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CC0" w:rsidRDefault="00DC6CC0" w:rsidP="00686EC2">
      <w:pPr>
        <w:shd w:val="clear" w:color="auto" w:fill="FFFFFF" w:themeFill="background1"/>
        <w:tabs>
          <w:tab w:val="left" w:pos="4680"/>
        </w:tabs>
        <w:spacing w:after="0" w:line="240" w:lineRule="auto"/>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 xml:space="preserve">Entreprise et </w:t>
      </w:r>
    </w:p>
    <w:p w:rsidR="00693C60" w:rsidRDefault="00DC6CC0" w:rsidP="00686EC2">
      <w:pPr>
        <w:shd w:val="clear" w:color="auto" w:fill="FFFFFF" w:themeFill="background1"/>
        <w:tabs>
          <w:tab w:val="left" w:pos="4680"/>
        </w:tabs>
        <w:spacing w:after="0" w:line="240" w:lineRule="auto"/>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 xml:space="preserve">Organisation industrielle </w:t>
      </w:r>
    </w:p>
    <w:p w:rsidR="00B462D8" w:rsidRDefault="00B462D8"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p>
    <w:p w:rsidR="00B462D8" w:rsidRDefault="00DD383C" w:rsidP="00B462D8">
      <w:pPr>
        <w:shd w:val="clear" w:color="auto" w:fill="FFFFFF" w:themeFill="background1"/>
        <w:tabs>
          <w:tab w:val="left" w:pos="468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B462D8" w:rsidRPr="00B462D8">
        <w:rPr>
          <w:rFonts w:ascii="Times New Roman" w:eastAsia="Times New Roman" w:hAnsi="Times New Roman" w:cs="Times New Roman"/>
          <w:b/>
          <w:sz w:val="24"/>
          <w:szCs w:val="24"/>
        </w:rPr>
        <w:t xml:space="preserve">Définition : </w:t>
      </w:r>
    </w:p>
    <w:p w:rsidR="00B462D8" w:rsidRDefault="00B462D8" w:rsidP="00B462D8">
      <w:pPr>
        <w:shd w:val="clear" w:color="auto" w:fill="FFFFFF" w:themeFill="background1"/>
        <w:tabs>
          <w:tab w:val="left" w:pos="4680"/>
        </w:tabs>
        <w:spacing w:after="0" w:line="240" w:lineRule="auto"/>
        <w:jc w:val="both"/>
        <w:rPr>
          <w:rFonts w:ascii="Times New Roman" w:eastAsia="Times New Roman" w:hAnsi="Times New Roman" w:cs="Times New Roman"/>
          <w:b/>
          <w:sz w:val="24"/>
          <w:szCs w:val="24"/>
        </w:rPr>
      </w:pPr>
    </w:p>
    <w:p w:rsidR="00B462D8" w:rsidRDefault="00B462D8"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r w:rsidRPr="00B462D8">
        <w:rPr>
          <w:rFonts w:ascii="Times New Roman" w:eastAsia="Times New Roman" w:hAnsi="Times New Roman" w:cs="Times New Roman"/>
          <w:sz w:val="24"/>
          <w:szCs w:val="24"/>
        </w:rPr>
        <w:t xml:space="preserve">Une entreprise est une unité économique du fait que l’activité production est une activité économique, elle procède des lois interne pour quelle puisse </w:t>
      </w:r>
      <w:r w:rsidR="005252FF" w:rsidRPr="00B462D8">
        <w:rPr>
          <w:rFonts w:ascii="Times New Roman" w:eastAsia="Times New Roman" w:hAnsi="Times New Roman" w:cs="Times New Roman"/>
          <w:sz w:val="24"/>
          <w:szCs w:val="24"/>
        </w:rPr>
        <w:t>gérer</w:t>
      </w:r>
      <w:r w:rsidRPr="00B462D8">
        <w:rPr>
          <w:rFonts w:ascii="Times New Roman" w:eastAsia="Times New Roman" w:hAnsi="Times New Roman" w:cs="Times New Roman"/>
          <w:sz w:val="24"/>
          <w:szCs w:val="24"/>
        </w:rPr>
        <w:t xml:space="preserve"> le personnelle</w:t>
      </w:r>
      <w:r w:rsidR="005252FF">
        <w:rPr>
          <w:rFonts w:ascii="Times New Roman" w:eastAsia="Times New Roman" w:hAnsi="Times New Roman" w:cs="Times New Roman"/>
          <w:sz w:val="24"/>
          <w:szCs w:val="24"/>
        </w:rPr>
        <w:t xml:space="preserve"> vis-à-vis les droit et les devoir</w:t>
      </w:r>
      <w:r w:rsidRPr="00B462D8">
        <w:rPr>
          <w:rFonts w:ascii="Times New Roman" w:eastAsia="Times New Roman" w:hAnsi="Times New Roman" w:cs="Times New Roman"/>
          <w:sz w:val="24"/>
          <w:szCs w:val="24"/>
        </w:rPr>
        <w:t xml:space="preserve"> </w:t>
      </w:r>
      <w:r w:rsidR="005E4CCC">
        <w:rPr>
          <w:rFonts w:ascii="Times New Roman" w:eastAsia="Times New Roman" w:hAnsi="Times New Roman" w:cs="Times New Roman"/>
          <w:sz w:val="24"/>
          <w:szCs w:val="24"/>
        </w:rPr>
        <w:t>ainsi la gestion de ces</w:t>
      </w:r>
      <w:r w:rsidRPr="00B462D8">
        <w:rPr>
          <w:rFonts w:ascii="Times New Roman" w:eastAsia="Times New Roman" w:hAnsi="Times New Roman" w:cs="Times New Roman"/>
          <w:sz w:val="24"/>
          <w:szCs w:val="24"/>
        </w:rPr>
        <w:t xml:space="preserve"> </w:t>
      </w:r>
      <w:r w:rsidR="005E4CCC">
        <w:rPr>
          <w:rFonts w:ascii="Times New Roman" w:eastAsia="Times New Roman" w:hAnsi="Times New Roman" w:cs="Times New Roman"/>
          <w:sz w:val="24"/>
          <w:szCs w:val="24"/>
        </w:rPr>
        <w:t>équipements, elle est organisée</w:t>
      </w:r>
      <w:r w:rsidR="0067742B">
        <w:rPr>
          <w:rFonts w:ascii="Times New Roman" w:eastAsia="Times New Roman" w:hAnsi="Times New Roman" w:cs="Times New Roman"/>
          <w:sz w:val="24"/>
          <w:szCs w:val="24"/>
        </w:rPr>
        <w:t xml:space="preserve"> pour quelle puisse assurer la croissance, la pérennité, le développement et la conc</w:t>
      </w:r>
      <w:r w:rsidR="005E4CCC">
        <w:rPr>
          <w:rFonts w:ascii="Times New Roman" w:eastAsia="Times New Roman" w:hAnsi="Times New Roman" w:cs="Times New Roman"/>
          <w:sz w:val="24"/>
          <w:szCs w:val="24"/>
        </w:rPr>
        <w:t xml:space="preserve">urrence, ces facteurs sont liés les uns </w:t>
      </w:r>
      <w:proofErr w:type="spellStart"/>
      <w:r w:rsidR="005E4CCC">
        <w:rPr>
          <w:rFonts w:ascii="Times New Roman" w:eastAsia="Times New Roman" w:hAnsi="Times New Roman" w:cs="Times New Roman"/>
          <w:sz w:val="24"/>
          <w:szCs w:val="24"/>
        </w:rPr>
        <w:t>a</w:t>
      </w:r>
      <w:r w:rsidR="0067742B">
        <w:rPr>
          <w:rFonts w:ascii="Times New Roman" w:eastAsia="Times New Roman" w:hAnsi="Times New Roman" w:cs="Times New Roman"/>
          <w:sz w:val="24"/>
          <w:szCs w:val="24"/>
        </w:rPr>
        <w:t>u</w:t>
      </w:r>
      <w:proofErr w:type="spellEnd"/>
      <w:r w:rsidR="00D640AC">
        <w:rPr>
          <w:rFonts w:ascii="Times New Roman" w:eastAsia="Times New Roman" w:hAnsi="Times New Roman" w:cs="Times New Roman"/>
          <w:sz w:val="24"/>
          <w:szCs w:val="24"/>
        </w:rPr>
        <w:t xml:space="preserve"> autre, du fait qu’elle ne peut pas être pérenne que lorsqu’elle assure une certaine croissance, et elle ne peut pas </w:t>
      </w:r>
      <w:r w:rsidR="00122503">
        <w:rPr>
          <w:rFonts w:ascii="Times New Roman" w:eastAsia="Times New Roman" w:hAnsi="Times New Roman" w:cs="Times New Roman"/>
          <w:sz w:val="24"/>
          <w:szCs w:val="24"/>
        </w:rPr>
        <w:t>être</w:t>
      </w:r>
      <w:r w:rsidR="00D640AC">
        <w:rPr>
          <w:rFonts w:ascii="Times New Roman" w:eastAsia="Times New Roman" w:hAnsi="Times New Roman" w:cs="Times New Roman"/>
          <w:sz w:val="24"/>
          <w:szCs w:val="24"/>
        </w:rPr>
        <w:t xml:space="preserve"> </w:t>
      </w:r>
      <w:r w:rsidR="00314D76">
        <w:rPr>
          <w:rFonts w:ascii="Times New Roman" w:eastAsia="Times New Roman" w:hAnsi="Times New Roman" w:cs="Times New Roman"/>
          <w:sz w:val="24"/>
          <w:szCs w:val="24"/>
        </w:rPr>
        <w:t>concurrentielle que lorsqu’elle assure un certain développement</w:t>
      </w:r>
      <w:r w:rsidR="00D27A92">
        <w:rPr>
          <w:rFonts w:ascii="Times New Roman" w:eastAsia="Times New Roman" w:hAnsi="Times New Roman" w:cs="Times New Roman"/>
          <w:sz w:val="24"/>
          <w:szCs w:val="24"/>
        </w:rPr>
        <w:t>.</w:t>
      </w:r>
    </w:p>
    <w:p w:rsidR="00CE5E27" w:rsidRDefault="00CE5E27"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p>
    <w:p w:rsidR="00CE5E27" w:rsidRDefault="007A384E"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L’entreprise doit </w:t>
      </w:r>
      <w:r w:rsidR="00CE5E27">
        <w:rPr>
          <w:rFonts w:ascii="Times New Roman" w:eastAsia="Times New Roman" w:hAnsi="Times New Roman" w:cs="Times New Roman"/>
          <w:sz w:val="24"/>
          <w:szCs w:val="24"/>
        </w:rPr>
        <w:t>satisfaire le besoin soit de prestation pour un individu ou publique, soit de production d’un produit durable ou non durable marchand ou non marchand</w:t>
      </w:r>
      <w:r w:rsidR="00191F8E">
        <w:rPr>
          <w:rFonts w:ascii="Times New Roman" w:eastAsia="Times New Roman" w:hAnsi="Times New Roman" w:cs="Times New Roman"/>
          <w:sz w:val="24"/>
          <w:szCs w:val="24"/>
        </w:rPr>
        <w:t xml:space="preserve"> (marchand lorsque le prix de vente dépasse strictement </w:t>
      </w:r>
      <w:r w:rsidR="00C7647A">
        <w:rPr>
          <w:rFonts w:ascii="Times New Roman" w:eastAsia="Times New Roman" w:hAnsi="Times New Roman" w:cs="Times New Roman"/>
          <w:sz w:val="24"/>
          <w:szCs w:val="24"/>
        </w:rPr>
        <w:t xml:space="preserve">le </w:t>
      </w:r>
      <w:r w:rsidR="00191F8E">
        <w:rPr>
          <w:rFonts w:ascii="Times New Roman" w:eastAsia="Times New Roman" w:hAnsi="Times New Roman" w:cs="Times New Roman"/>
          <w:sz w:val="24"/>
          <w:szCs w:val="24"/>
        </w:rPr>
        <w:t>prix de revient</w:t>
      </w:r>
      <w:r w:rsidR="00C7647A">
        <w:rPr>
          <w:rFonts w:ascii="Times New Roman" w:eastAsia="Times New Roman" w:hAnsi="Times New Roman" w:cs="Times New Roman"/>
          <w:sz w:val="24"/>
          <w:szCs w:val="24"/>
        </w:rPr>
        <w:t xml:space="preserve"> d’un produit</w:t>
      </w:r>
      <w:r w:rsidR="009553AD">
        <w:rPr>
          <w:rFonts w:ascii="Times New Roman" w:eastAsia="Times New Roman" w:hAnsi="Times New Roman" w:cs="Times New Roman"/>
          <w:sz w:val="24"/>
          <w:szCs w:val="24"/>
        </w:rPr>
        <w:t>)</w:t>
      </w:r>
      <w:r w:rsidR="00C7647A">
        <w:rPr>
          <w:rFonts w:ascii="Times New Roman" w:eastAsia="Times New Roman" w:hAnsi="Times New Roman" w:cs="Times New Roman"/>
          <w:sz w:val="24"/>
          <w:szCs w:val="24"/>
        </w:rPr>
        <w:t>.</w:t>
      </w:r>
    </w:p>
    <w:p w:rsidR="00F20791" w:rsidRDefault="00F20791"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p>
    <w:p w:rsidR="00F20791" w:rsidRDefault="008E00FE"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trouve des entreprises de production et autre de prestation, l’entreprise de production se trouve dans le secteur soit primaire comme l’élaboration des matériaux, ou secondaire comme transformation des matériaux ou encore </w:t>
      </w:r>
      <w:r w:rsidR="00A85BFD">
        <w:rPr>
          <w:rFonts w:ascii="Times New Roman" w:eastAsia="Times New Roman" w:hAnsi="Times New Roman" w:cs="Times New Roman"/>
          <w:sz w:val="24"/>
          <w:szCs w:val="24"/>
        </w:rPr>
        <w:t>tertiaire</w:t>
      </w:r>
      <w:r>
        <w:rPr>
          <w:rFonts w:ascii="Times New Roman" w:eastAsia="Times New Roman" w:hAnsi="Times New Roman" w:cs="Times New Roman"/>
          <w:sz w:val="24"/>
          <w:szCs w:val="24"/>
        </w:rPr>
        <w:t xml:space="preserve"> </w:t>
      </w:r>
      <w:r w:rsidR="00A85BFD">
        <w:rPr>
          <w:rFonts w:ascii="Times New Roman" w:eastAsia="Times New Roman" w:hAnsi="Times New Roman" w:cs="Times New Roman"/>
          <w:sz w:val="24"/>
          <w:szCs w:val="24"/>
        </w:rPr>
        <w:t>comme l’usinage et assemblage</w:t>
      </w:r>
      <w:r w:rsidR="0039129D">
        <w:rPr>
          <w:rFonts w:ascii="Times New Roman" w:eastAsia="Times New Roman" w:hAnsi="Times New Roman" w:cs="Times New Roman"/>
          <w:sz w:val="24"/>
          <w:szCs w:val="24"/>
        </w:rPr>
        <w:t xml:space="preserve">, dans une entreprise de production il </w:t>
      </w:r>
      <w:r w:rsidR="008B5B17">
        <w:rPr>
          <w:rFonts w:ascii="Times New Roman" w:eastAsia="Times New Roman" w:hAnsi="Times New Roman" w:cs="Times New Roman"/>
          <w:sz w:val="24"/>
          <w:szCs w:val="24"/>
        </w:rPr>
        <w:t>y a</w:t>
      </w:r>
      <w:r w:rsidR="0039129D">
        <w:rPr>
          <w:rFonts w:ascii="Times New Roman" w:eastAsia="Times New Roman" w:hAnsi="Times New Roman" w:cs="Times New Roman"/>
          <w:sz w:val="24"/>
          <w:szCs w:val="24"/>
        </w:rPr>
        <w:t xml:space="preserve"> deux facteurs dit facteur de production celle du capitale et de travail, ces facteurs sont</w:t>
      </w:r>
      <w:r w:rsidR="008B5B17">
        <w:rPr>
          <w:rFonts w:ascii="Times New Roman" w:eastAsia="Times New Roman" w:hAnsi="Times New Roman" w:cs="Times New Roman"/>
          <w:sz w:val="24"/>
          <w:szCs w:val="24"/>
        </w:rPr>
        <w:t xml:space="preserve"> substituable ou complémentaire, donc on peut trouver une entreprise a fort intensité de travail comme en peut trouver une entreprise à forte intensité du capit</w:t>
      </w:r>
      <w:r w:rsidR="00D50B87">
        <w:rPr>
          <w:rFonts w:ascii="Times New Roman" w:eastAsia="Times New Roman" w:hAnsi="Times New Roman" w:cs="Times New Roman"/>
          <w:sz w:val="24"/>
          <w:szCs w:val="24"/>
        </w:rPr>
        <w:t>a</w:t>
      </w:r>
      <w:r w:rsidR="0089610F">
        <w:rPr>
          <w:rFonts w:ascii="Times New Roman" w:eastAsia="Times New Roman" w:hAnsi="Times New Roman" w:cs="Times New Roman"/>
          <w:sz w:val="24"/>
          <w:szCs w:val="24"/>
        </w:rPr>
        <w:t>l, c’est à l’entreprise de voir</w:t>
      </w:r>
      <w:r w:rsidR="00D50B87">
        <w:rPr>
          <w:rFonts w:ascii="Times New Roman" w:eastAsia="Times New Roman" w:hAnsi="Times New Roman" w:cs="Times New Roman"/>
          <w:sz w:val="24"/>
          <w:szCs w:val="24"/>
        </w:rPr>
        <w:t xml:space="preserve"> quelle relation entre ces facteurs de production ; si ils sont en complémentaire ça ne pose aucun problème mais dans le cas où ils sont en substituable</w:t>
      </w:r>
      <w:r w:rsidR="00DD309C">
        <w:rPr>
          <w:rFonts w:ascii="Times New Roman" w:eastAsia="Times New Roman" w:hAnsi="Times New Roman" w:cs="Times New Roman"/>
          <w:sz w:val="24"/>
          <w:szCs w:val="24"/>
        </w:rPr>
        <w:t xml:space="preserve"> l’entreprise prend en considération</w:t>
      </w:r>
      <w:r w:rsidR="00AA0005">
        <w:rPr>
          <w:rFonts w:ascii="Times New Roman" w:eastAsia="Times New Roman" w:hAnsi="Times New Roman" w:cs="Times New Roman"/>
          <w:sz w:val="24"/>
          <w:szCs w:val="24"/>
        </w:rPr>
        <w:t> :</w:t>
      </w:r>
      <w:r w:rsidR="00DD309C">
        <w:rPr>
          <w:rFonts w:ascii="Times New Roman" w:eastAsia="Times New Roman" w:hAnsi="Times New Roman" w:cs="Times New Roman"/>
          <w:sz w:val="24"/>
          <w:szCs w:val="24"/>
        </w:rPr>
        <w:t> le rendement, la compétitivité et le prix relative.</w:t>
      </w:r>
      <w:r w:rsidR="00D50B87">
        <w:rPr>
          <w:rFonts w:ascii="Times New Roman" w:eastAsia="Times New Roman" w:hAnsi="Times New Roman" w:cs="Times New Roman"/>
          <w:sz w:val="24"/>
          <w:szCs w:val="24"/>
        </w:rPr>
        <w:t xml:space="preserve"> </w:t>
      </w:r>
    </w:p>
    <w:p w:rsidR="00DD309C" w:rsidRDefault="00DD309C"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p>
    <w:p w:rsidR="00AA0005" w:rsidRDefault="00AA0005"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trouve deux </w:t>
      </w:r>
      <w:r w:rsidR="0089610F">
        <w:rPr>
          <w:rFonts w:ascii="Times New Roman" w:eastAsia="Times New Roman" w:hAnsi="Times New Roman" w:cs="Times New Roman"/>
          <w:sz w:val="24"/>
          <w:szCs w:val="24"/>
        </w:rPr>
        <w:t>différents</w:t>
      </w:r>
      <w:r>
        <w:rPr>
          <w:rFonts w:ascii="Times New Roman" w:eastAsia="Times New Roman" w:hAnsi="Times New Roman" w:cs="Times New Roman"/>
          <w:sz w:val="24"/>
          <w:szCs w:val="24"/>
        </w:rPr>
        <w:t xml:space="preserve"> type de rendement, le rendement d’échelle qui explique la variation de productivité lorsqu’on ajoute </w:t>
      </w:r>
      <w:r w:rsidR="00E039AD">
        <w:rPr>
          <w:rFonts w:ascii="Times New Roman" w:eastAsia="Times New Roman" w:hAnsi="Times New Roman" w:cs="Times New Roman"/>
          <w:sz w:val="24"/>
          <w:szCs w:val="24"/>
        </w:rPr>
        <w:t xml:space="preserve">en même temps </w:t>
      </w:r>
      <w:r>
        <w:rPr>
          <w:rFonts w:ascii="Times New Roman" w:eastAsia="Times New Roman" w:hAnsi="Times New Roman" w:cs="Times New Roman"/>
          <w:sz w:val="24"/>
          <w:szCs w:val="24"/>
        </w:rPr>
        <w:t>les deux unités de production avec ou pas de même quantité.</w:t>
      </w:r>
      <w:r w:rsidR="007B6C9B">
        <w:rPr>
          <w:rFonts w:ascii="Times New Roman" w:eastAsia="Times New Roman" w:hAnsi="Times New Roman" w:cs="Times New Roman"/>
          <w:sz w:val="24"/>
          <w:szCs w:val="24"/>
        </w:rPr>
        <w:t xml:space="preserve"> Au départ il y a une croissance jusqu’à la stabilité a une certaine valeur de productivité,</w:t>
      </w:r>
      <w:r>
        <w:rPr>
          <w:rFonts w:ascii="Times New Roman" w:eastAsia="Times New Roman" w:hAnsi="Times New Roman" w:cs="Times New Roman"/>
          <w:sz w:val="24"/>
          <w:szCs w:val="24"/>
        </w:rPr>
        <w:t xml:space="preserve"> Et on trouve aussi le rendement décroissante qui explique la variation de productivité lorsqu’on ajoute l’une de ces deux unité</w:t>
      </w:r>
      <w:r w:rsidR="0089610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production, au départ il y a une croissance ensuite une décroissance dans la productivité.</w:t>
      </w:r>
    </w:p>
    <w:p w:rsidR="009752C8" w:rsidRDefault="009752C8"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p>
    <w:p w:rsidR="009752C8" w:rsidRDefault="009752C8"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productivité de l’entreprise prend deux images ; production au temps avec bas couts ou la production d’avantage avec le même cout.</w:t>
      </w:r>
      <w:r w:rsidR="002F0DD1">
        <w:rPr>
          <w:rFonts w:ascii="Times New Roman" w:eastAsia="Times New Roman" w:hAnsi="Times New Roman" w:cs="Times New Roman"/>
          <w:sz w:val="24"/>
          <w:szCs w:val="24"/>
        </w:rPr>
        <w:t xml:space="preserve"> Et pour le prix relative on distingue le prix fixe telle que </w:t>
      </w:r>
      <w:r w:rsidR="00A007E7">
        <w:rPr>
          <w:rFonts w:ascii="Times New Roman" w:eastAsia="Times New Roman" w:hAnsi="Times New Roman" w:cs="Times New Roman"/>
          <w:sz w:val="24"/>
          <w:szCs w:val="24"/>
        </w:rPr>
        <w:t xml:space="preserve">le </w:t>
      </w:r>
      <w:r w:rsidR="002F0DD1">
        <w:rPr>
          <w:rFonts w:ascii="Times New Roman" w:eastAsia="Times New Roman" w:hAnsi="Times New Roman" w:cs="Times New Roman"/>
          <w:sz w:val="24"/>
          <w:szCs w:val="24"/>
        </w:rPr>
        <w:t>payement des salarier ou des locations</w:t>
      </w:r>
      <w:r w:rsidR="00A007E7">
        <w:rPr>
          <w:rFonts w:ascii="Times New Roman" w:eastAsia="Times New Roman" w:hAnsi="Times New Roman" w:cs="Times New Roman"/>
          <w:sz w:val="24"/>
          <w:szCs w:val="24"/>
        </w:rPr>
        <w:t>,</w:t>
      </w:r>
      <w:r w:rsidR="002F0DD1">
        <w:rPr>
          <w:rFonts w:ascii="Times New Roman" w:eastAsia="Times New Roman" w:hAnsi="Times New Roman" w:cs="Times New Roman"/>
          <w:sz w:val="24"/>
          <w:szCs w:val="24"/>
        </w:rPr>
        <w:t xml:space="preserve"> le prix variable telle que la consommation de l’énergie, plus de production plus de consommation d’énergie et donc plus de dépense.</w:t>
      </w:r>
    </w:p>
    <w:p w:rsidR="0015483C" w:rsidRDefault="0015483C"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p>
    <w:p w:rsidR="0015483C" w:rsidRDefault="0015483C"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N’importe qu’elle entreprise si elle n’assure pas une certaine force de vente elle ne peut pas survivre, cette force de vente est baser sur trois principaux paramètres celle de </w:t>
      </w:r>
      <w:r w:rsidR="0089610F">
        <w:rPr>
          <w:rFonts w:ascii="Times New Roman" w:eastAsia="Times New Roman" w:hAnsi="Times New Roman" w:cs="Times New Roman"/>
          <w:sz w:val="24"/>
          <w:szCs w:val="24"/>
        </w:rPr>
        <w:t>coût</w:t>
      </w:r>
      <w:r>
        <w:rPr>
          <w:rFonts w:ascii="Times New Roman" w:eastAsia="Times New Roman" w:hAnsi="Times New Roman" w:cs="Times New Roman"/>
          <w:sz w:val="24"/>
          <w:szCs w:val="24"/>
        </w:rPr>
        <w:t>, délais, et qualité. Dans la plus part du temps l’entreprise est connue par le rapport cout et qualité tandis que pour des grandes construct</w:t>
      </w:r>
      <w:r w:rsidR="0089610F">
        <w:rPr>
          <w:rFonts w:ascii="Times New Roman" w:eastAsia="Times New Roman" w:hAnsi="Times New Roman" w:cs="Times New Roman"/>
          <w:sz w:val="24"/>
          <w:szCs w:val="24"/>
        </w:rPr>
        <w:t>ions le paramètre du délai est important</w:t>
      </w:r>
      <w:r>
        <w:rPr>
          <w:rFonts w:ascii="Times New Roman" w:eastAsia="Times New Roman" w:hAnsi="Times New Roman" w:cs="Times New Roman"/>
          <w:sz w:val="24"/>
          <w:szCs w:val="24"/>
        </w:rPr>
        <w:t>.</w:t>
      </w:r>
    </w:p>
    <w:p w:rsidR="009752C8" w:rsidRDefault="009752C8"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p>
    <w:p w:rsidR="00413CB8" w:rsidRDefault="00413CB8"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prix du vent d’un produite dans une entreprise concurrentielle</w:t>
      </w:r>
      <w:r w:rsidR="007A40A4">
        <w:rPr>
          <w:rFonts w:ascii="Times New Roman" w:eastAsia="Times New Roman" w:hAnsi="Times New Roman" w:cs="Times New Roman"/>
          <w:sz w:val="24"/>
          <w:szCs w:val="24"/>
        </w:rPr>
        <w:t xml:space="preserve"> est conditionner par le prix du marché</w:t>
      </w:r>
      <w:r w:rsidR="000930EE">
        <w:rPr>
          <w:rFonts w:ascii="Times New Roman" w:eastAsia="Times New Roman" w:hAnsi="Times New Roman" w:cs="Times New Roman"/>
          <w:sz w:val="24"/>
          <w:szCs w:val="24"/>
        </w:rPr>
        <w:t xml:space="preserve"> et donc pour pouvoir augmenter </w:t>
      </w:r>
      <w:r w:rsidR="00662391">
        <w:rPr>
          <w:rFonts w:ascii="Times New Roman" w:eastAsia="Times New Roman" w:hAnsi="Times New Roman" w:cs="Times New Roman"/>
          <w:sz w:val="24"/>
          <w:szCs w:val="24"/>
        </w:rPr>
        <w:t>le</w:t>
      </w:r>
      <w:r w:rsidR="000930EE">
        <w:rPr>
          <w:rFonts w:ascii="Times New Roman" w:eastAsia="Times New Roman" w:hAnsi="Times New Roman" w:cs="Times New Roman"/>
          <w:sz w:val="24"/>
          <w:szCs w:val="24"/>
        </w:rPr>
        <w:t xml:space="preserve"> bénéfice</w:t>
      </w:r>
      <w:r w:rsidR="00662391">
        <w:rPr>
          <w:rFonts w:ascii="Times New Roman" w:eastAsia="Times New Roman" w:hAnsi="Times New Roman" w:cs="Times New Roman"/>
          <w:sz w:val="24"/>
          <w:szCs w:val="24"/>
        </w:rPr>
        <w:t xml:space="preserve"> de l’entreprise</w:t>
      </w:r>
      <w:r w:rsidR="000930EE">
        <w:rPr>
          <w:rFonts w:ascii="Times New Roman" w:eastAsia="Times New Roman" w:hAnsi="Times New Roman" w:cs="Times New Roman"/>
          <w:sz w:val="24"/>
          <w:szCs w:val="24"/>
        </w:rPr>
        <w:t xml:space="preserve"> elle doit penser à la réduction du prix de réalisation du produite c’est une tache des ingénieurs de bureaux d’étude </w:t>
      </w:r>
      <w:r w:rsidR="000930EE">
        <w:rPr>
          <w:rFonts w:ascii="Times New Roman" w:eastAsia="Times New Roman" w:hAnsi="Times New Roman" w:cs="Times New Roman"/>
          <w:sz w:val="24"/>
          <w:szCs w:val="24"/>
        </w:rPr>
        <w:lastRenderedPageBreak/>
        <w:t>et celle du bureau de méthode.</w:t>
      </w:r>
      <w:r>
        <w:rPr>
          <w:rFonts w:ascii="Times New Roman" w:eastAsia="Times New Roman" w:hAnsi="Times New Roman" w:cs="Times New Roman"/>
          <w:sz w:val="24"/>
          <w:szCs w:val="24"/>
        </w:rPr>
        <w:t xml:space="preserve"> </w:t>
      </w:r>
      <w:r w:rsidR="000B3522">
        <w:rPr>
          <w:rFonts w:ascii="Times New Roman" w:eastAsia="Times New Roman" w:hAnsi="Times New Roman" w:cs="Times New Roman"/>
          <w:sz w:val="24"/>
          <w:szCs w:val="24"/>
        </w:rPr>
        <w:t xml:space="preserve">Idem pour les délais de réalisation qui devrons être </w:t>
      </w:r>
      <w:r w:rsidR="00AC0518">
        <w:rPr>
          <w:rFonts w:ascii="Times New Roman" w:eastAsia="Times New Roman" w:hAnsi="Times New Roman" w:cs="Times New Roman"/>
          <w:sz w:val="24"/>
          <w:szCs w:val="24"/>
        </w:rPr>
        <w:t>conditionné</w:t>
      </w:r>
      <w:r w:rsidR="000B3522">
        <w:rPr>
          <w:rFonts w:ascii="Times New Roman" w:eastAsia="Times New Roman" w:hAnsi="Times New Roman" w:cs="Times New Roman"/>
          <w:sz w:val="24"/>
          <w:szCs w:val="24"/>
        </w:rPr>
        <w:t xml:space="preserve"> aussi par </w:t>
      </w:r>
      <w:r w:rsidR="00AC0518">
        <w:rPr>
          <w:rFonts w:ascii="Times New Roman" w:eastAsia="Times New Roman" w:hAnsi="Times New Roman" w:cs="Times New Roman"/>
          <w:sz w:val="24"/>
          <w:szCs w:val="24"/>
        </w:rPr>
        <w:t>le délai concurrentiel</w:t>
      </w:r>
      <w:r w:rsidR="000B3522">
        <w:rPr>
          <w:rFonts w:ascii="Times New Roman" w:eastAsia="Times New Roman" w:hAnsi="Times New Roman" w:cs="Times New Roman"/>
          <w:sz w:val="24"/>
          <w:szCs w:val="24"/>
        </w:rPr>
        <w:t xml:space="preserve"> du marché.</w:t>
      </w:r>
    </w:p>
    <w:p w:rsidR="00DD309C" w:rsidRPr="00B462D8" w:rsidRDefault="00DD309C" w:rsidP="00B462D8">
      <w:pPr>
        <w:shd w:val="clear" w:color="auto" w:fill="FFFFFF" w:themeFill="background1"/>
        <w:tabs>
          <w:tab w:val="left" w:pos="4680"/>
        </w:tabs>
        <w:spacing w:after="0" w:line="240" w:lineRule="auto"/>
        <w:jc w:val="both"/>
        <w:rPr>
          <w:rFonts w:ascii="Times New Roman" w:eastAsia="Times New Roman" w:hAnsi="Times New Roman" w:cs="Times New Roman"/>
          <w:sz w:val="24"/>
          <w:szCs w:val="24"/>
        </w:rPr>
      </w:pPr>
    </w:p>
    <w:p w:rsidR="00A90A5B" w:rsidRPr="009314CB" w:rsidRDefault="00DD383C" w:rsidP="00FD2FF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FD2FF2" w:rsidRPr="009314CB">
        <w:rPr>
          <w:rFonts w:ascii="Times New Roman" w:eastAsia="Times New Roman" w:hAnsi="Times New Roman" w:cs="Times New Roman"/>
          <w:b/>
          <w:sz w:val="24"/>
          <w:szCs w:val="24"/>
        </w:rPr>
        <w:t>Organisation des entreprises :</w:t>
      </w:r>
    </w:p>
    <w:p w:rsidR="004B58D9" w:rsidRDefault="00C45549" w:rsidP="00FD2FF2">
      <w:pPr>
        <w:jc w:val="both"/>
        <w:rPr>
          <w:rFonts w:ascii="Times New Roman" w:eastAsia="Times New Roman" w:hAnsi="Times New Roman" w:cs="Times New Roman"/>
          <w:sz w:val="24"/>
          <w:szCs w:val="24"/>
        </w:rPr>
      </w:pPr>
      <w:r w:rsidRPr="009314CB">
        <w:rPr>
          <w:rFonts w:ascii="Times New Roman" w:eastAsia="Times New Roman" w:hAnsi="Times New Roman" w:cs="Times New Roman"/>
          <w:sz w:val="24"/>
          <w:szCs w:val="24"/>
        </w:rPr>
        <w:t xml:space="preserve">Plusieurs </w:t>
      </w:r>
      <w:r w:rsidR="004B58D9" w:rsidRPr="009314CB">
        <w:rPr>
          <w:rFonts w:ascii="Times New Roman" w:eastAsia="Times New Roman" w:hAnsi="Times New Roman" w:cs="Times New Roman"/>
          <w:sz w:val="24"/>
          <w:szCs w:val="24"/>
        </w:rPr>
        <w:t>facteurs</w:t>
      </w:r>
      <w:r w:rsidRPr="009314CB">
        <w:rPr>
          <w:rFonts w:ascii="Times New Roman" w:eastAsia="Times New Roman" w:hAnsi="Times New Roman" w:cs="Times New Roman"/>
          <w:sz w:val="24"/>
          <w:szCs w:val="24"/>
        </w:rPr>
        <w:t xml:space="preserve"> conditionne l’organisation de l’</w:t>
      </w:r>
      <w:r w:rsidR="004B58D9" w:rsidRPr="009314CB">
        <w:rPr>
          <w:rFonts w:ascii="Times New Roman" w:eastAsia="Times New Roman" w:hAnsi="Times New Roman" w:cs="Times New Roman"/>
          <w:sz w:val="24"/>
          <w:szCs w:val="24"/>
        </w:rPr>
        <w:t xml:space="preserve">entreprise, on cite : La </w:t>
      </w:r>
      <w:r w:rsidR="0046564A">
        <w:rPr>
          <w:rFonts w:ascii="Times New Roman" w:eastAsia="Times New Roman" w:hAnsi="Times New Roman" w:cs="Times New Roman"/>
          <w:sz w:val="24"/>
          <w:szCs w:val="24"/>
        </w:rPr>
        <w:t xml:space="preserve">en premier lieux la </w:t>
      </w:r>
      <w:r w:rsidR="004B58D9" w:rsidRPr="009314CB">
        <w:rPr>
          <w:rFonts w:ascii="Times New Roman" w:eastAsia="Times New Roman" w:hAnsi="Times New Roman" w:cs="Times New Roman"/>
          <w:sz w:val="24"/>
          <w:szCs w:val="24"/>
        </w:rPr>
        <w:t>taille de l’entreprise qui est conditionner par soit le nombre de salariés</w:t>
      </w:r>
      <w:r w:rsidR="00B2704F" w:rsidRPr="009314CB">
        <w:rPr>
          <w:rFonts w:ascii="Times New Roman" w:eastAsia="Times New Roman" w:hAnsi="Times New Roman" w:cs="Times New Roman"/>
          <w:sz w:val="24"/>
          <w:szCs w:val="24"/>
        </w:rPr>
        <w:t>,</w:t>
      </w:r>
      <w:r w:rsidR="004B58D9" w:rsidRPr="009314CB">
        <w:rPr>
          <w:rFonts w:ascii="Times New Roman" w:eastAsia="Times New Roman" w:hAnsi="Times New Roman" w:cs="Times New Roman"/>
          <w:sz w:val="24"/>
          <w:szCs w:val="24"/>
        </w:rPr>
        <w:t xml:space="preserve"> pour </w:t>
      </w:r>
      <w:r w:rsidR="00B2704F" w:rsidRPr="009314CB">
        <w:rPr>
          <w:rFonts w:ascii="Times New Roman" w:eastAsia="Times New Roman" w:hAnsi="Times New Roman" w:cs="Times New Roman"/>
          <w:sz w:val="24"/>
          <w:szCs w:val="24"/>
        </w:rPr>
        <w:t xml:space="preserve">un </w:t>
      </w:r>
      <w:r w:rsidR="0046564A">
        <w:rPr>
          <w:rFonts w:ascii="Times New Roman" w:eastAsia="Times New Roman" w:hAnsi="Times New Roman" w:cs="Times New Roman"/>
          <w:sz w:val="24"/>
          <w:szCs w:val="24"/>
        </w:rPr>
        <w:t>0 employé</w:t>
      </w:r>
      <w:r w:rsidR="004B58D9" w:rsidRPr="009314CB">
        <w:rPr>
          <w:rFonts w:ascii="Times New Roman" w:eastAsia="Times New Roman" w:hAnsi="Times New Roman" w:cs="Times New Roman"/>
          <w:sz w:val="24"/>
          <w:szCs w:val="24"/>
        </w:rPr>
        <w:t xml:space="preserve"> c’est micro-entre</w:t>
      </w:r>
      <w:r w:rsidR="0046564A">
        <w:rPr>
          <w:rFonts w:ascii="Times New Roman" w:eastAsia="Times New Roman" w:hAnsi="Times New Roman" w:cs="Times New Roman"/>
          <w:sz w:val="24"/>
          <w:szCs w:val="24"/>
        </w:rPr>
        <w:t>prise, pour 1 jusqu’à 9 employé</w:t>
      </w:r>
      <w:r w:rsidR="004B58D9" w:rsidRPr="009314CB">
        <w:rPr>
          <w:rFonts w:ascii="Times New Roman" w:eastAsia="Times New Roman" w:hAnsi="Times New Roman" w:cs="Times New Roman"/>
          <w:sz w:val="24"/>
          <w:szCs w:val="24"/>
        </w:rPr>
        <w:t xml:space="preserve"> c’est </w:t>
      </w:r>
      <w:r w:rsidR="00BF0822" w:rsidRPr="009314CB">
        <w:rPr>
          <w:rFonts w:ascii="Times New Roman" w:eastAsia="Times New Roman" w:hAnsi="Times New Roman" w:cs="Times New Roman"/>
          <w:sz w:val="24"/>
          <w:szCs w:val="24"/>
        </w:rPr>
        <w:t xml:space="preserve">une </w:t>
      </w:r>
      <w:r w:rsidR="00B2704F" w:rsidRPr="009314CB">
        <w:rPr>
          <w:rFonts w:ascii="Times New Roman" w:eastAsia="Times New Roman" w:hAnsi="Times New Roman" w:cs="Times New Roman"/>
          <w:sz w:val="24"/>
          <w:szCs w:val="24"/>
        </w:rPr>
        <w:t xml:space="preserve">très </w:t>
      </w:r>
      <w:r w:rsidR="004B58D9" w:rsidRPr="009314CB">
        <w:rPr>
          <w:rFonts w:ascii="Times New Roman" w:eastAsia="Times New Roman" w:hAnsi="Times New Roman" w:cs="Times New Roman"/>
          <w:sz w:val="24"/>
          <w:szCs w:val="24"/>
        </w:rPr>
        <w:t>petit entreprise TPE</w:t>
      </w:r>
      <w:r w:rsidR="00B2704F" w:rsidRPr="009314CB">
        <w:rPr>
          <w:rFonts w:ascii="Times New Roman" w:eastAsia="Times New Roman" w:hAnsi="Times New Roman" w:cs="Times New Roman"/>
          <w:sz w:val="24"/>
          <w:szCs w:val="24"/>
        </w:rPr>
        <w:t>,</w:t>
      </w:r>
      <w:r w:rsidR="004B58D9" w:rsidRPr="009314CB">
        <w:rPr>
          <w:rFonts w:ascii="Times New Roman" w:eastAsia="Times New Roman" w:hAnsi="Times New Roman" w:cs="Times New Roman"/>
          <w:sz w:val="24"/>
          <w:szCs w:val="24"/>
        </w:rPr>
        <w:t xml:space="preserve"> et au-delà de 10 jusqu’à 499 </w:t>
      </w:r>
      <w:r w:rsidR="0046564A">
        <w:rPr>
          <w:rFonts w:ascii="Times New Roman" w:eastAsia="Times New Roman" w:hAnsi="Times New Roman" w:cs="Times New Roman"/>
          <w:sz w:val="24"/>
          <w:szCs w:val="24"/>
        </w:rPr>
        <w:t>employé</w:t>
      </w:r>
      <w:r w:rsidR="00B2704F" w:rsidRPr="009314CB">
        <w:rPr>
          <w:rFonts w:ascii="Times New Roman" w:eastAsia="Times New Roman" w:hAnsi="Times New Roman" w:cs="Times New Roman"/>
          <w:sz w:val="24"/>
          <w:szCs w:val="24"/>
        </w:rPr>
        <w:t xml:space="preserve"> </w:t>
      </w:r>
      <w:r w:rsidR="004B58D9" w:rsidRPr="009314CB">
        <w:rPr>
          <w:rFonts w:ascii="Times New Roman" w:eastAsia="Times New Roman" w:hAnsi="Times New Roman" w:cs="Times New Roman"/>
          <w:sz w:val="24"/>
          <w:szCs w:val="24"/>
        </w:rPr>
        <w:t xml:space="preserve">c’est petite et moyen entreprise </w:t>
      </w:r>
      <w:r w:rsidR="00417A2F" w:rsidRPr="009314CB">
        <w:rPr>
          <w:rFonts w:ascii="Times New Roman" w:eastAsia="Times New Roman" w:hAnsi="Times New Roman" w:cs="Times New Roman"/>
          <w:sz w:val="24"/>
          <w:szCs w:val="24"/>
        </w:rPr>
        <w:t>PME</w:t>
      </w:r>
      <w:r w:rsidR="00B2704F" w:rsidRPr="009314CB">
        <w:rPr>
          <w:rFonts w:ascii="Times New Roman" w:eastAsia="Times New Roman" w:hAnsi="Times New Roman" w:cs="Times New Roman"/>
          <w:sz w:val="24"/>
          <w:szCs w:val="24"/>
        </w:rPr>
        <w:t>. Ou</w:t>
      </w:r>
      <w:r w:rsidR="004B58D9" w:rsidRPr="009314CB">
        <w:rPr>
          <w:rFonts w:ascii="Times New Roman" w:eastAsia="Times New Roman" w:hAnsi="Times New Roman" w:cs="Times New Roman"/>
          <w:sz w:val="24"/>
          <w:szCs w:val="24"/>
        </w:rPr>
        <w:t xml:space="preserve"> </w:t>
      </w:r>
      <w:r w:rsidR="00B2704F" w:rsidRPr="009314CB">
        <w:rPr>
          <w:rFonts w:ascii="Times New Roman" w:eastAsia="Times New Roman" w:hAnsi="Times New Roman" w:cs="Times New Roman"/>
          <w:sz w:val="24"/>
          <w:szCs w:val="24"/>
        </w:rPr>
        <w:t xml:space="preserve">bien la taille de l’entreprise est conditionnée par </w:t>
      </w:r>
      <w:r w:rsidR="004B58D9" w:rsidRPr="009314CB">
        <w:rPr>
          <w:rFonts w:ascii="Times New Roman" w:eastAsia="Times New Roman" w:hAnsi="Times New Roman" w:cs="Times New Roman"/>
          <w:sz w:val="24"/>
          <w:szCs w:val="24"/>
        </w:rPr>
        <w:t>le chiffre d’</w:t>
      </w:r>
      <w:r w:rsidR="00CC769A" w:rsidRPr="009314CB">
        <w:rPr>
          <w:rFonts w:ascii="Times New Roman" w:eastAsia="Times New Roman" w:hAnsi="Times New Roman" w:cs="Times New Roman"/>
          <w:sz w:val="24"/>
          <w:szCs w:val="24"/>
        </w:rPr>
        <w:t>affaire, en eff</w:t>
      </w:r>
      <w:r w:rsidR="0046564A">
        <w:rPr>
          <w:rFonts w:ascii="Times New Roman" w:eastAsia="Times New Roman" w:hAnsi="Times New Roman" w:cs="Times New Roman"/>
          <w:sz w:val="24"/>
          <w:szCs w:val="24"/>
        </w:rPr>
        <w:t>et le chiffre d’affaire c’est la</w:t>
      </w:r>
      <w:r w:rsidR="00CC769A" w:rsidRPr="009314CB">
        <w:rPr>
          <w:rFonts w:ascii="Times New Roman" w:eastAsia="Times New Roman" w:hAnsi="Times New Roman" w:cs="Times New Roman"/>
          <w:sz w:val="24"/>
          <w:szCs w:val="24"/>
        </w:rPr>
        <w:t xml:space="preserve"> toute </w:t>
      </w:r>
      <w:r w:rsidR="0046564A">
        <w:rPr>
          <w:rFonts w:ascii="Times New Roman" w:eastAsia="Times New Roman" w:hAnsi="Times New Roman" w:cs="Times New Roman"/>
          <w:sz w:val="24"/>
          <w:szCs w:val="24"/>
        </w:rPr>
        <w:t xml:space="preserve">des </w:t>
      </w:r>
      <w:r w:rsidR="00CC769A" w:rsidRPr="009314CB">
        <w:rPr>
          <w:rFonts w:ascii="Times New Roman" w:eastAsia="Times New Roman" w:hAnsi="Times New Roman" w:cs="Times New Roman"/>
          <w:sz w:val="24"/>
          <w:szCs w:val="24"/>
        </w:rPr>
        <w:t>bien</w:t>
      </w:r>
      <w:r w:rsidR="0046564A">
        <w:rPr>
          <w:rFonts w:ascii="Times New Roman" w:eastAsia="Times New Roman" w:hAnsi="Times New Roman" w:cs="Times New Roman"/>
          <w:sz w:val="24"/>
          <w:szCs w:val="24"/>
        </w:rPr>
        <w:t>s</w:t>
      </w:r>
      <w:r w:rsidR="00CC769A" w:rsidRPr="009314CB">
        <w:rPr>
          <w:rFonts w:ascii="Times New Roman" w:eastAsia="Times New Roman" w:hAnsi="Times New Roman" w:cs="Times New Roman"/>
          <w:sz w:val="24"/>
          <w:szCs w:val="24"/>
        </w:rPr>
        <w:t xml:space="preserve"> vendue, et le bénéfice c’est la différence </w:t>
      </w:r>
      <w:r w:rsidR="0046564A">
        <w:rPr>
          <w:rFonts w:ascii="Times New Roman" w:eastAsia="Times New Roman" w:hAnsi="Times New Roman" w:cs="Times New Roman"/>
          <w:sz w:val="24"/>
          <w:szCs w:val="24"/>
        </w:rPr>
        <w:t>entre le chiffre d’affaire et les</w:t>
      </w:r>
      <w:r w:rsidR="00CC769A" w:rsidRPr="009314CB">
        <w:rPr>
          <w:rFonts w:ascii="Times New Roman" w:eastAsia="Times New Roman" w:hAnsi="Times New Roman" w:cs="Times New Roman"/>
          <w:sz w:val="24"/>
          <w:szCs w:val="24"/>
        </w:rPr>
        <w:t xml:space="preserve"> charges, il se calcule périodiquement hors taxe et par produite, c’est un paramètre qui permettre de comparer entre deux entreprise de la même </w:t>
      </w:r>
      <w:r w:rsidR="0046564A">
        <w:rPr>
          <w:rFonts w:ascii="Times New Roman" w:eastAsia="Times New Roman" w:hAnsi="Times New Roman" w:cs="Times New Roman"/>
          <w:sz w:val="24"/>
          <w:szCs w:val="24"/>
        </w:rPr>
        <w:t>activité</w:t>
      </w:r>
      <w:r w:rsidR="00CC769A" w:rsidRPr="009314CB">
        <w:rPr>
          <w:rFonts w:ascii="Times New Roman" w:eastAsia="Times New Roman" w:hAnsi="Times New Roman" w:cs="Times New Roman"/>
          <w:sz w:val="24"/>
          <w:szCs w:val="24"/>
        </w:rPr>
        <w:t>, et c’est un indicateurs avec le bénéfice d’une performance de l’entreprise</w:t>
      </w:r>
      <w:r w:rsidR="0097757A" w:rsidRPr="009314CB">
        <w:rPr>
          <w:rFonts w:ascii="Times New Roman" w:eastAsia="Times New Roman" w:hAnsi="Times New Roman" w:cs="Times New Roman"/>
          <w:sz w:val="24"/>
          <w:szCs w:val="24"/>
        </w:rPr>
        <w:t>,  pour progresser ce chiffre d’affaire il faut augmenter le nombre de client et ou le volume de production et ou le prix du produit</w:t>
      </w:r>
      <w:r w:rsidR="00815C74" w:rsidRPr="009314CB">
        <w:rPr>
          <w:rFonts w:ascii="Times New Roman" w:eastAsia="Times New Roman" w:hAnsi="Times New Roman" w:cs="Times New Roman"/>
          <w:sz w:val="24"/>
          <w:szCs w:val="24"/>
        </w:rPr>
        <w:t>.</w:t>
      </w:r>
      <w:r w:rsidR="00F533AC" w:rsidRPr="009314CB">
        <w:rPr>
          <w:rFonts w:ascii="Times New Roman" w:eastAsia="Times New Roman" w:hAnsi="Times New Roman" w:cs="Times New Roman"/>
          <w:sz w:val="24"/>
          <w:szCs w:val="24"/>
        </w:rPr>
        <w:t xml:space="preserve"> On note par la suite qu</w:t>
      </w:r>
      <w:r w:rsidR="00A45604">
        <w:rPr>
          <w:rFonts w:ascii="Times New Roman" w:eastAsia="Times New Roman" w:hAnsi="Times New Roman" w:cs="Times New Roman"/>
          <w:sz w:val="24"/>
          <w:szCs w:val="24"/>
        </w:rPr>
        <w:t>e</w:t>
      </w:r>
      <w:r w:rsidR="00F533AC" w:rsidRPr="009314CB">
        <w:rPr>
          <w:rFonts w:ascii="Times New Roman" w:eastAsia="Times New Roman" w:hAnsi="Times New Roman" w:cs="Times New Roman"/>
          <w:sz w:val="24"/>
          <w:szCs w:val="24"/>
        </w:rPr>
        <w:t xml:space="preserve"> plus l’entreprise est grande dans ca taille plus la responsabilité est décentralis</w:t>
      </w:r>
      <w:r w:rsidR="00174D60">
        <w:rPr>
          <w:rFonts w:ascii="Times New Roman" w:eastAsia="Times New Roman" w:hAnsi="Times New Roman" w:cs="Times New Roman"/>
          <w:sz w:val="24"/>
          <w:szCs w:val="24"/>
        </w:rPr>
        <w:t>ée</w:t>
      </w:r>
      <w:r w:rsidR="00F533AC" w:rsidRPr="009314CB">
        <w:rPr>
          <w:rFonts w:ascii="Times New Roman" w:eastAsia="Times New Roman" w:hAnsi="Times New Roman" w:cs="Times New Roman"/>
          <w:sz w:val="24"/>
          <w:szCs w:val="24"/>
        </w:rPr>
        <w:t xml:space="preserve">. </w:t>
      </w:r>
    </w:p>
    <w:p w:rsidR="003007EB" w:rsidRDefault="000F48E0" w:rsidP="00FD2FF2">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14:anchorId="3A1BE6BB" wp14:editId="5B6F70C5">
            <wp:simplePos x="0" y="0"/>
            <wp:positionH relativeFrom="column">
              <wp:posOffset>287655</wp:posOffset>
            </wp:positionH>
            <wp:positionV relativeFrom="paragraph">
              <wp:posOffset>2862</wp:posOffset>
            </wp:positionV>
            <wp:extent cx="5250255" cy="211540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255" cy="21154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7EB" w:rsidRDefault="003007EB" w:rsidP="00FD2FF2">
      <w:pPr>
        <w:jc w:val="both"/>
        <w:rPr>
          <w:rFonts w:ascii="Times New Roman" w:eastAsia="Times New Roman" w:hAnsi="Times New Roman" w:cs="Times New Roman"/>
          <w:sz w:val="24"/>
          <w:szCs w:val="24"/>
        </w:rPr>
      </w:pPr>
    </w:p>
    <w:p w:rsidR="003007EB" w:rsidRDefault="003007EB" w:rsidP="00FD2FF2">
      <w:pPr>
        <w:jc w:val="both"/>
        <w:rPr>
          <w:rFonts w:ascii="Times New Roman" w:eastAsia="Times New Roman" w:hAnsi="Times New Roman" w:cs="Times New Roman"/>
          <w:sz w:val="24"/>
          <w:szCs w:val="24"/>
        </w:rPr>
      </w:pPr>
    </w:p>
    <w:p w:rsidR="003007EB" w:rsidRDefault="003007EB" w:rsidP="00FD2FF2">
      <w:pPr>
        <w:jc w:val="both"/>
        <w:rPr>
          <w:rFonts w:ascii="Times New Roman" w:eastAsia="Times New Roman" w:hAnsi="Times New Roman" w:cs="Times New Roman"/>
          <w:sz w:val="24"/>
          <w:szCs w:val="24"/>
        </w:rPr>
      </w:pPr>
    </w:p>
    <w:p w:rsidR="003007EB" w:rsidRDefault="003007EB" w:rsidP="00FD2FF2">
      <w:pPr>
        <w:jc w:val="both"/>
        <w:rPr>
          <w:rFonts w:ascii="Times New Roman" w:eastAsia="Times New Roman" w:hAnsi="Times New Roman" w:cs="Times New Roman"/>
          <w:sz w:val="24"/>
          <w:szCs w:val="24"/>
        </w:rPr>
      </w:pPr>
    </w:p>
    <w:p w:rsidR="003007EB" w:rsidRDefault="003007EB" w:rsidP="00FD2FF2">
      <w:pPr>
        <w:jc w:val="both"/>
        <w:rPr>
          <w:rFonts w:ascii="Times New Roman" w:eastAsia="Times New Roman" w:hAnsi="Times New Roman" w:cs="Times New Roman"/>
          <w:sz w:val="24"/>
          <w:szCs w:val="24"/>
        </w:rPr>
      </w:pPr>
    </w:p>
    <w:p w:rsidR="003A14DE" w:rsidRPr="006C492E" w:rsidRDefault="003A14DE" w:rsidP="00FD2FF2">
      <w:pPr>
        <w:jc w:val="both"/>
        <w:rPr>
          <w:rFonts w:ascii="Calibri" w:hAnsi="Calibri" w:cs="Calibri"/>
        </w:rPr>
      </w:pPr>
    </w:p>
    <w:p w:rsidR="003A14DE" w:rsidRPr="006C492E" w:rsidRDefault="003A14DE" w:rsidP="003A14DE">
      <w:pPr>
        <w:jc w:val="center"/>
        <w:rPr>
          <w:rFonts w:ascii="Calibri" w:hAnsi="Calibri" w:cs="Calibri"/>
        </w:rPr>
      </w:pPr>
      <w:r w:rsidRPr="006C492E">
        <w:rPr>
          <w:rFonts w:ascii="Calibri" w:hAnsi="Calibri" w:cs="Calibri"/>
          <w:b/>
        </w:rPr>
        <w:t>Fig. 1</w:t>
      </w:r>
      <w:r w:rsidRPr="006C492E">
        <w:rPr>
          <w:rFonts w:ascii="Calibri" w:hAnsi="Calibri" w:cs="Calibri"/>
        </w:rPr>
        <w:t> : les différents services de l’entreprise</w:t>
      </w:r>
    </w:p>
    <w:p w:rsidR="003007EB" w:rsidRPr="009314CB" w:rsidRDefault="003A14DE" w:rsidP="00FD2FF2">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45pt;margin-top:17.95pt;width:213.3pt;height:0;z-index:251662336" o:connectortype="straight"/>
        </w:pict>
      </w:r>
    </w:p>
    <w:p w:rsidR="00E64851" w:rsidRDefault="00E250F2" w:rsidP="005862EF">
      <w:pPr>
        <w:spacing w:after="0" w:line="240" w:lineRule="auto"/>
        <w:jc w:val="both"/>
        <w:rPr>
          <w:rStyle w:val="hgkelc"/>
          <w:sz w:val="16"/>
          <w:szCs w:val="16"/>
        </w:rPr>
      </w:pPr>
      <w:r>
        <w:rPr>
          <w:rStyle w:val="hgkelc"/>
          <w:sz w:val="16"/>
          <w:szCs w:val="16"/>
        </w:rPr>
        <w:t>*</w:t>
      </w:r>
      <w:r w:rsidR="005862EF" w:rsidRPr="005862EF">
        <w:rPr>
          <w:rStyle w:val="hgkelc"/>
          <w:sz w:val="16"/>
          <w:szCs w:val="16"/>
        </w:rPr>
        <w:t>L'</w:t>
      </w:r>
      <w:r w:rsidR="005862EF" w:rsidRPr="005862EF">
        <w:rPr>
          <w:rStyle w:val="hgkelc"/>
          <w:b/>
          <w:bCs/>
          <w:sz w:val="16"/>
          <w:szCs w:val="16"/>
        </w:rPr>
        <w:t>assurance qualité</w:t>
      </w:r>
      <w:r w:rsidR="00BB1C5C">
        <w:rPr>
          <w:rStyle w:val="hgkelc"/>
          <w:sz w:val="16"/>
          <w:szCs w:val="16"/>
        </w:rPr>
        <w:t xml:space="preserve"> </w:t>
      </w:r>
      <w:r w:rsidR="005862EF" w:rsidRPr="005862EF">
        <w:rPr>
          <w:rStyle w:val="hgkelc"/>
          <w:sz w:val="16"/>
          <w:szCs w:val="16"/>
        </w:rPr>
        <w:t xml:space="preserve">est l'ensemble des actions </w:t>
      </w:r>
      <w:r w:rsidR="00BB1C5C">
        <w:rPr>
          <w:rStyle w:val="hgkelc"/>
          <w:sz w:val="16"/>
          <w:szCs w:val="16"/>
        </w:rPr>
        <w:t>d’</w:t>
      </w:r>
      <w:r w:rsidR="005862EF" w:rsidRPr="005862EF">
        <w:rPr>
          <w:rStyle w:val="hgkelc"/>
          <w:sz w:val="16"/>
          <w:szCs w:val="16"/>
        </w:rPr>
        <w:t xml:space="preserve">entreprises pour garantir aux </w:t>
      </w:r>
      <w:r w:rsidR="00BB1C5C">
        <w:rPr>
          <w:rStyle w:val="hgkelc"/>
          <w:sz w:val="16"/>
          <w:szCs w:val="16"/>
        </w:rPr>
        <w:t>clients, distributeurs</w:t>
      </w:r>
    </w:p>
    <w:p w:rsidR="005862EF" w:rsidRDefault="00BB1C5C" w:rsidP="005862EF">
      <w:pPr>
        <w:spacing w:after="0" w:line="240" w:lineRule="auto"/>
        <w:jc w:val="both"/>
        <w:rPr>
          <w:rStyle w:val="hgkelc"/>
          <w:sz w:val="16"/>
          <w:szCs w:val="16"/>
        </w:rPr>
      </w:pPr>
      <w:r>
        <w:rPr>
          <w:rStyle w:val="hgkelc"/>
          <w:sz w:val="16"/>
          <w:szCs w:val="16"/>
        </w:rPr>
        <w:t xml:space="preserve"> </w:t>
      </w:r>
      <w:r w:rsidR="000047DF">
        <w:rPr>
          <w:rStyle w:val="hgkelc"/>
          <w:sz w:val="16"/>
          <w:szCs w:val="16"/>
        </w:rPr>
        <w:t>Ou</w:t>
      </w:r>
      <w:r>
        <w:rPr>
          <w:rStyle w:val="hgkelc"/>
          <w:sz w:val="16"/>
          <w:szCs w:val="16"/>
        </w:rPr>
        <w:t xml:space="preserve"> </w:t>
      </w:r>
      <w:r w:rsidR="005862EF" w:rsidRPr="005862EF">
        <w:rPr>
          <w:rStyle w:val="hgkelc"/>
          <w:sz w:val="16"/>
          <w:szCs w:val="16"/>
        </w:rPr>
        <w:t xml:space="preserve">partenaires,..) un niveau de </w:t>
      </w:r>
      <w:r w:rsidR="005862EF" w:rsidRPr="005862EF">
        <w:rPr>
          <w:rStyle w:val="hgkelc"/>
          <w:b/>
          <w:bCs/>
          <w:sz w:val="16"/>
          <w:szCs w:val="16"/>
        </w:rPr>
        <w:t>qualité</w:t>
      </w:r>
      <w:r w:rsidR="005862EF" w:rsidRPr="005862EF">
        <w:rPr>
          <w:rStyle w:val="hgkelc"/>
          <w:sz w:val="16"/>
          <w:szCs w:val="16"/>
        </w:rPr>
        <w:t xml:space="preserve"> minimum. </w:t>
      </w:r>
      <w:r w:rsidR="005862EF" w:rsidRPr="005862EF">
        <w:rPr>
          <w:rStyle w:val="hgkelc"/>
          <w:sz w:val="16"/>
          <w:szCs w:val="16"/>
        </w:rPr>
        <w:t>Attesté</w:t>
      </w:r>
      <w:r w:rsidR="005862EF" w:rsidRPr="005862EF">
        <w:rPr>
          <w:rStyle w:val="hgkelc"/>
          <w:sz w:val="16"/>
          <w:szCs w:val="16"/>
        </w:rPr>
        <w:t xml:space="preserve"> par une norme ISO </w:t>
      </w:r>
    </w:p>
    <w:p w:rsidR="005862EF" w:rsidRPr="005862EF" w:rsidRDefault="005862EF" w:rsidP="005862EF">
      <w:pPr>
        <w:spacing w:after="0" w:line="240" w:lineRule="auto"/>
        <w:jc w:val="both"/>
        <w:rPr>
          <w:rFonts w:ascii="Times New Roman" w:eastAsia="Times New Roman" w:hAnsi="Times New Roman" w:cs="Times New Roman"/>
          <w:sz w:val="16"/>
          <w:szCs w:val="16"/>
        </w:rPr>
      </w:pPr>
    </w:p>
    <w:p w:rsidR="00E64851" w:rsidRDefault="003A14DE" w:rsidP="00E64851">
      <w:pPr>
        <w:spacing w:after="0" w:line="240" w:lineRule="auto"/>
        <w:jc w:val="both"/>
        <w:rPr>
          <w:sz w:val="16"/>
          <w:szCs w:val="16"/>
        </w:rPr>
      </w:pPr>
      <w:r>
        <w:rPr>
          <w:rFonts w:ascii="Times New Roman" w:eastAsia="Times New Roman" w:hAnsi="Times New Roman" w:cs="Times New Roman"/>
          <w:noProof/>
          <w:sz w:val="24"/>
          <w:szCs w:val="24"/>
        </w:rPr>
        <w:pict>
          <v:shape id="_x0000_s1028" type="#_x0000_t32" style="position:absolute;left:0;text-align:left;margin-left:.55pt;margin-top:28.55pt;width:131.8pt;height:0;z-index:251663360" o:connectortype="straight"/>
        </w:pict>
      </w:r>
      <w:r w:rsidR="00E250F2">
        <w:rPr>
          <w:b/>
          <w:sz w:val="16"/>
          <w:szCs w:val="16"/>
        </w:rPr>
        <w:t>**</w:t>
      </w:r>
      <w:r w:rsidR="005862EF" w:rsidRPr="005862EF">
        <w:rPr>
          <w:b/>
          <w:sz w:val="16"/>
          <w:szCs w:val="16"/>
        </w:rPr>
        <w:t>Service</w:t>
      </w:r>
      <w:r w:rsidR="005862EF" w:rsidRPr="005862EF">
        <w:rPr>
          <w:b/>
          <w:sz w:val="16"/>
          <w:szCs w:val="16"/>
        </w:rPr>
        <w:t xml:space="preserve"> après-vente</w:t>
      </w:r>
      <w:r w:rsidR="005862EF" w:rsidRPr="005862EF">
        <w:rPr>
          <w:sz w:val="16"/>
          <w:szCs w:val="16"/>
        </w:rPr>
        <w:t xml:space="preserve"> accompagne la vie d'un équipement de production, assurant la prise en charge</w:t>
      </w:r>
    </w:p>
    <w:p w:rsidR="005862EF" w:rsidRPr="005862EF" w:rsidRDefault="005862EF" w:rsidP="00E64851">
      <w:pPr>
        <w:spacing w:after="0" w:line="240" w:lineRule="auto"/>
        <w:jc w:val="both"/>
        <w:rPr>
          <w:rFonts w:ascii="Times New Roman" w:eastAsia="Times New Roman" w:hAnsi="Times New Roman" w:cs="Times New Roman"/>
          <w:sz w:val="16"/>
          <w:szCs w:val="16"/>
        </w:rPr>
      </w:pPr>
      <w:r w:rsidRPr="005862EF">
        <w:rPr>
          <w:sz w:val="16"/>
          <w:szCs w:val="16"/>
        </w:rPr>
        <w:t xml:space="preserve"> </w:t>
      </w:r>
      <w:r w:rsidR="000047DF" w:rsidRPr="005862EF">
        <w:rPr>
          <w:sz w:val="16"/>
          <w:szCs w:val="16"/>
        </w:rPr>
        <w:t>De</w:t>
      </w:r>
      <w:r w:rsidRPr="005862EF">
        <w:rPr>
          <w:sz w:val="16"/>
          <w:szCs w:val="16"/>
        </w:rPr>
        <w:t xml:space="preserve"> l'installation, de la mise en route, de l'entretien, des dépannages et autres réparations</w:t>
      </w:r>
    </w:p>
    <w:p w:rsidR="005862EF" w:rsidRDefault="005862EF" w:rsidP="007E09C9">
      <w:pPr>
        <w:jc w:val="both"/>
        <w:rPr>
          <w:rFonts w:ascii="Times New Roman" w:eastAsia="Times New Roman" w:hAnsi="Times New Roman" w:cs="Times New Roman"/>
          <w:sz w:val="24"/>
          <w:szCs w:val="24"/>
        </w:rPr>
      </w:pPr>
    </w:p>
    <w:p w:rsidR="0018004C" w:rsidRDefault="0003640B" w:rsidP="007E09C9">
      <w:pPr>
        <w:jc w:val="both"/>
        <w:rPr>
          <w:rFonts w:ascii="Times New Roman" w:eastAsia="Times New Roman" w:hAnsi="Times New Roman" w:cs="Times New Roman"/>
          <w:sz w:val="24"/>
          <w:szCs w:val="24"/>
        </w:rPr>
      </w:pPr>
      <w:r w:rsidRPr="009314CB">
        <w:rPr>
          <w:rFonts w:ascii="Times New Roman" w:eastAsia="Times New Roman" w:hAnsi="Times New Roman" w:cs="Times New Roman"/>
          <w:sz w:val="24"/>
          <w:szCs w:val="24"/>
        </w:rPr>
        <w:t xml:space="preserve">L’organisation suivre aussi la valeur technologique du produit et le lieu où se trouve l’entreprise. </w:t>
      </w:r>
      <w:r w:rsidR="00F110F1" w:rsidRPr="009314CB">
        <w:rPr>
          <w:rFonts w:ascii="Times New Roman" w:eastAsia="Times New Roman" w:hAnsi="Times New Roman" w:cs="Times New Roman"/>
          <w:sz w:val="24"/>
          <w:szCs w:val="24"/>
        </w:rPr>
        <w:t>On cite aussi le propriétaire de l’entreprise, publique</w:t>
      </w:r>
      <w:r w:rsidRPr="009314CB">
        <w:rPr>
          <w:rFonts w:ascii="Times New Roman" w:eastAsia="Times New Roman" w:hAnsi="Times New Roman" w:cs="Times New Roman"/>
          <w:sz w:val="24"/>
          <w:szCs w:val="24"/>
        </w:rPr>
        <w:t xml:space="preserve"> ou privé, aussi bien leur statut juridique individuelle ou sociétaire, le cadre d’activité prestation ou de production</w:t>
      </w:r>
    </w:p>
    <w:p w:rsidR="003A14DE" w:rsidRDefault="003A14DE" w:rsidP="007E09C9">
      <w:pPr>
        <w:jc w:val="both"/>
        <w:rPr>
          <w:rFonts w:ascii="Times New Roman" w:eastAsia="Times New Roman" w:hAnsi="Times New Roman" w:cs="Times New Roman"/>
          <w:sz w:val="24"/>
          <w:szCs w:val="24"/>
        </w:rPr>
      </w:pPr>
    </w:p>
    <w:p w:rsidR="003A14DE" w:rsidRDefault="003A14DE" w:rsidP="007E09C9">
      <w:pPr>
        <w:jc w:val="both"/>
        <w:rPr>
          <w:rFonts w:ascii="Times New Roman" w:eastAsia="Times New Roman" w:hAnsi="Times New Roman" w:cs="Times New Roman"/>
          <w:sz w:val="24"/>
          <w:szCs w:val="24"/>
        </w:rPr>
      </w:pPr>
    </w:p>
    <w:p w:rsidR="003A14DE" w:rsidRDefault="003A14DE" w:rsidP="007E09C9">
      <w:pPr>
        <w:jc w:val="both"/>
        <w:rPr>
          <w:rFonts w:ascii="Times New Roman" w:eastAsia="Times New Roman" w:hAnsi="Times New Roman" w:cs="Times New Roman"/>
          <w:sz w:val="24"/>
          <w:szCs w:val="24"/>
        </w:rPr>
      </w:pPr>
    </w:p>
    <w:p w:rsidR="003A14DE" w:rsidRDefault="003A14DE" w:rsidP="007E09C9">
      <w:pPr>
        <w:jc w:val="both"/>
        <w:rPr>
          <w:rFonts w:ascii="Times New Roman" w:eastAsia="Times New Roman" w:hAnsi="Times New Roman" w:cs="Times New Roman"/>
          <w:sz w:val="24"/>
          <w:szCs w:val="24"/>
        </w:rPr>
      </w:pPr>
      <w:r>
        <w:rPr>
          <w:rFonts w:ascii="Calibri" w:hAnsi="Calibri" w:cs="Calibri"/>
          <w:noProof/>
        </w:rPr>
        <w:lastRenderedPageBreak/>
        <w:drawing>
          <wp:anchor distT="0" distB="0" distL="114300" distR="114300" simplePos="0" relativeHeight="251659264" behindDoc="1" locked="0" layoutInCell="1" allowOverlap="1" wp14:anchorId="34144872" wp14:editId="092C0580">
            <wp:simplePos x="0" y="0"/>
            <wp:positionH relativeFrom="column">
              <wp:posOffset>3810</wp:posOffset>
            </wp:positionH>
            <wp:positionV relativeFrom="paragraph">
              <wp:posOffset>203200</wp:posOffset>
            </wp:positionV>
            <wp:extent cx="5752465" cy="236029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2465" cy="2360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4DE" w:rsidRPr="007E09C9" w:rsidRDefault="003A14DE" w:rsidP="007E09C9">
      <w:pPr>
        <w:jc w:val="both"/>
        <w:rPr>
          <w:rFonts w:ascii="Times New Roman" w:eastAsia="Times New Roman" w:hAnsi="Times New Roman" w:cs="Times New Roman"/>
          <w:sz w:val="24"/>
          <w:szCs w:val="24"/>
        </w:rPr>
      </w:pPr>
    </w:p>
    <w:p w:rsidR="0018004C" w:rsidRDefault="0018004C" w:rsidP="0018004C">
      <w:pPr>
        <w:tabs>
          <w:tab w:val="left" w:pos="2980"/>
        </w:tabs>
        <w:rPr>
          <w:rFonts w:ascii="Calibri" w:hAnsi="Calibri" w:cs="Calibri"/>
        </w:rPr>
      </w:pPr>
    </w:p>
    <w:p w:rsidR="0018004C" w:rsidRDefault="0018004C" w:rsidP="0018004C">
      <w:pPr>
        <w:tabs>
          <w:tab w:val="left" w:pos="2980"/>
        </w:tabs>
        <w:rPr>
          <w:rFonts w:ascii="Calibri" w:hAnsi="Calibri" w:cs="Calibri"/>
        </w:rPr>
      </w:pPr>
    </w:p>
    <w:p w:rsidR="0018004C" w:rsidRDefault="0018004C" w:rsidP="0018004C">
      <w:pPr>
        <w:tabs>
          <w:tab w:val="left" w:pos="2980"/>
        </w:tabs>
        <w:rPr>
          <w:rFonts w:ascii="Calibri" w:hAnsi="Calibri" w:cs="Calibri"/>
        </w:rPr>
      </w:pPr>
    </w:p>
    <w:p w:rsidR="0018004C" w:rsidRDefault="0018004C" w:rsidP="0018004C">
      <w:pPr>
        <w:tabs>
          <w:tab w:val="left" w:pos="2980"/>
        </w:tabs>
        <w:rPr>
          <w:rFonts w:ascii="Calibri" w:hAnsi="Calibri" w:cs="Calibri"/>
        </w:rPr>
      </w:pPr>
    </w:p>
    <w:p w:rsidR="0018004C" w:rsidRDefault="0018004C" w:rsidP="0018004C">
      <w:pPr>
        <w:tabs>
          <w:tab w:val="left" w:pos="2980"/>
        </w:tabs>
        <w:rPr>
          <w:rFonts w:ascii="Calibri" w:hAnsi="Calibri" w:cs="Calibri"/>
        </w:rPr>
      </w:pPr>
    </w:p>
    <w:p w:rsidR="0018004C" w:rsidRDefault="0018004C" w:rsidP="0018004C">
      <w:pPr>
        <w:tabs>
          <w:tab w:val="left" w:pos="2980"/>
        </w:tabs>
        <w:rPr>
          <w:rFonts w:ascii="Calibri" w:hAnsi="Calibri" w:cs="Calibri"/>
        </w:rPr>
      </w:pPr>
    </w:p>
    <w:p w:rsidR="00912B4E" w:rsidRDefault="003A14DE" w:rsidP="00912B4E">
      <w:pPr>
        <w:tabs>
          <w:tab w:val="left" w:pos="2980"/>
        </w:tabs>
        <w:jc w:val="center"/>
        <w:rPr>
          <w:rFonts w:ascii="Calibri" w:hAnsi="Calibri" w:cs="Calibri"/>
        </w:rPr>
      </w:pPr>
      <w:r w:rsidRPr="006C492E">
        <w:rPr>
          <w:rFonts w:ascii="Calibri" w:hAnsi="Calibri" w:cs="Calibri"/>
          <w:b/>
        </w:rPr>
        <w:t>Fig</w:t>
      </w:r>
      <w:r w:rsidR="00314233" w:rsidRPr="006C492E">
        <w:rPr>
          <w:rFonts w:ascii="Calibri" w:hAnsi="Calibri" w:cs="Calibri"/>
          <w:b/>
        </w:rPr>
        <w:t xml:space="preserve">. </w:t>
      </w:r>
      <w:r w:rsidRPr="006C492E">
        <w:rPr>
          <w:rFonts w:ascii="Calibri" w:hAnsi="Calibri" w:cs="Calibri"/>
          <w:b/>
        </w:rPr>
        <w:t>2 :</w:t>
      </w:r>
      <w:r>
        <w:rPr>
          <w:rFonts w:ascii="Calibri" w:hAnsi="Calibri" w:cs="Calibri"/>
        </w:rPr>
        <w:t xml:space="preserve"> les différents services de la direction technique d’une entreprise de production</w:t>
      </w:r>
    </w:p>
    <w:p w:rsidR="00912B4E" w:rsidRDefault="00912B4E" w:rsidP="00912B4E">
      <w:pPr>
        <w:tabs>
          <w:tab w:val="left" w:pos="2980"/>
        </w:tabs>
        <w:spacing w:after="0" w:line="240" w:lineRule="auto"/>
        <w:jc w:val="center"/>
        <w:rPr>
          <w:rFonts w:ascii="Calibri" w:hAnsi="Calibri" w:cs="Calibri"/>
        </w:rPr>
      </w:pPr>
      <w:r>
        <w:rPr>
          <w:rFonts w:ascii="Calibri" w:hAnsi="Calibri" w:cs="Calibri"/>
          <w:noProof/>
        </w:rPr>
        <w:pict>
          <v:shape id="_x0000_s1029" type="#_x0000_t32" style="position:absolute;left:0;text-align:left;margin-left:1.3pt;margin-top:8.3pt;width:213.3pt;height:0;z-index:251664384" o:connectortype="straight"/>
        </w:pict>
      </w:r>
    </w:p>
    <w:p w:rsidR="00912B4E" w:rsidRDefault="00912B4E" w:rsidP="00912B4E">
      <w:pPr>
        <w:tabs>
          <w:tab w:val="left" w:pos="2980"/>
        </w:tabs>
        <w:spacing w:after="0" w:line="240" w:lineRule="auto"/>
        <w:rPr>
          <w:rStyle w:val="hgkelc"/>
          <w:sz w:val="16"/>
          <w:szCs w:val="16"/>
        </w:rPr>
      </w:pPr>
      <w:r w:rsidRPr="00912B4E">
        <w:rPr>
          <w:rStyle w:val="hgkelc"/>
          <w:b/>
          <w:sz w:val="16"/>
          <w:szCs w:val="16"/>
        </w:rPr>
        <w:t>***</w:t>
      </w:r>
      <w:r w:rsidR="00314233" w:rsidRPr="00912B4E">
        <w:rPr>
          <w:rStyle w:val="hgkelc"/>
          <w:b/>
          <w:sz w:val="16"/>
          <w:szCs w:val="16"/>
        </w:rPr>
        <w:t>Ordonnancement</w:t>
      </w:r>
      <w:r w:rsidR="00314233">
        <w:rPr>
          <w:rStyle w:val="hgkelc"/>
          <w:sz w:val="16"/>
          <w:szCs w:val="16"/>
        </w:rPr>
        <w:t xml:space="preserve"> c’est l’o</w:t>
      </w:r>
      <w:r w:rsidR="00314233" w:rsidRPr="00314233">
        <w:rPr>
          <w:rStyle w:val="hgkelc"/>
          <w:sz w:val="16"/>
          <w:szCs w:val="16"/>
        </w:rPr>
        <w:t>rganisation</w:t>
      </w:r>
      <w:r w:rsidR="00314233" w:rsidRPr="00314233">
        <w:rPr>
          <w:rStyle w:val="hgkelc"/>
          <w:sz w:val="16"/>
          <w:szCs w:val="16"/>
        </w:rPr>
        <w:t xml:space="preserve"> </w:t>
      </w:r>
      <w:r w:rsidR="00314233" w:rsidRPr="00314233">
        <w:rPr>
          <w:rStyle w:val="hgkelc"/>
          <w:sz w:val="16"/>
          <w:szCs w:val="16"/>
        </w:rPr>
        <w:t xml:space="preserve">des diverses phases d'une fabrication. </w:t>
      </w:r>
      <w:r w:rsidR="00B17E37" w:rsidRPr="00314233">
        <w:rPr>
          <w:rStyle w:val="hgkelc"/>
          <w:sz w:val="16"/>
          <w:szCs w:val="16"/>
        </w:rPr>
        <w:t>Surveiller</w:t>
      </w:r>
      <w:r w:rsidR="00314233" w:rsidRPr="00314233">
        <w:rPr>
          <w:rStyle w:val="hgkelc"/>
          <w:sz w:val="16"/>
          <w:szCs w:val="16"/>
        </w:rPr>
        <w:t xml:space="preserve"> </w:t>
      </w:r>
    </w:p>
    <w:p w:rsidR="0018004C" w:rsidRPr="00912B4E" w:rsidRDefault="00912B4E" w:rsidP="00912B4E">
      <w:pPr>
        <w:tabs>
          <w:tab w:val="left" w:pos="2980"/>
        </w:tabs>
        <w:spacing w:after="0" w:line="240" w:lineRule="auto"/>
        <w:rPr>
          <w:sz w:val="16"/>
          <w:szCs w:val="16"/>
        </w:rPr>
      </w:pPr>
      <w:r w:rsidRPr="00314233">
        <w:rPr>
          <w:rStyle w:val="hgkelc"/>
          <w:sz w:val="16"/>
          <w:szCs w:val="16"/>
        </w:rPr>
        <w:t>La</w:t>
      </w:r>
      <w:r w:rsidR="00314233" w:rsidRPr="00314233">
        <w:rPr>
          <w:rStyle w:val="hgkelc"/>
          <w:sz w:val="16"/>
          <w:szCs w:val="16"/>
        </w:rPr>
        <w:t xml:space="preserve"> charge </w:t>
      </w:r>
      <w:r w:rsidR="00314233" w:rsidRPr="00314233">
        <w:rPr>
          <w:rStyle w:val="hgkelc"/>
          <w:bCs/>
          <w:sz w:val="16"/>
          <w:szCs w:val="16"/>
        </w:rPr>
        <w:t>des services</w:t>
      </w:r>
      <w:r w:rsidR="00314233" w:rsidRPr="00314233">
        <w:rPr>
          <w:rStyle w:val="hgkelc"/>
          <w:sz w:val="16"/>
          <w:szCs w:val="16"/>
        </w:rPr>
        <w:t xml:space="preserve"> et de contrôler l'avancement des commandes.</w:t>
      </w:r>
    </w:p>
    <w:p w:rsidR="007E09C9" w:rsidRDefault="00912B4E" w:rsidP="00912B4E">
      <w:pPr>
        <w:tabs>
          <w:tab w:val="left" w:pos="3675"/>
        </w:tabs>
        <w:rPr>
          <w:rFonts w:ascii="Calibri" w:hAnsi="Calibri" w:cs="Calibri"/>
        </w:rPr>
      </w:pPr>
      <w:r>
        <w:rPr>
          <w:rFonts w:ascii="Calibri" w:hAnsi="Calibri" w:cs="Calibri"/>
          <w:noProof/>
        </w:rPr>
        <w:pict>
          <v:shape id="_x0000_s1030" type="#_x0000_t32" style="position:absolute;margin-left:1.3pt;margin-top:5.35pt;width:131.8pt;height:0;z-index:251665408" o:connectortype="straight"/>
        </w:pict>
      </w:r>
      <w:r>
        <w:rPr>
          <w:rFonts w:ascii="Calibri" w:hAnsi="Calibri" w:cs="Calibri"/>
        </w:rPr>
        <w:tab/>
      </w:r>
      <w:bookmarkStart w:id="0" w:name="_GoBack"/>
      <w:bookmarkEnd w:id="0"/>
    </w:p>
    <w:p w:rsidR="009D134E" w:rsidRPr="009314CB" w:rsidRDefault="00DD383C" w:rsidP="0018004C">
      <w:pPr>
        <w:tabs>
          <w:tab w:val="left" w:pos="298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AF3940" w:rsidRPr="009314CB">
        <w:rPr>
          <w:rFonts w:ascii="Times New Roman" w:eastAsia="Times New Roman" w:hAnsi="Times New Roman" w:cs="Times New Roman"/>
          <w:b/>
          <w:sz w:val="24"/>
          <w:szCs w:val="24"/>
        </w:rPr>
        <w:t xml:space="preserve">Organisation industrielle </w:t>
      </w:r>
    </w:p>
    <w:p w:rsidR="00AF3940" w:rsidRPr="009314CB" w:rsidRDefault="00DD383C" w:rsidP="0018004C">
      <w:pPr>
        <w:tabs>
          <w:tab w:val="left" w:pos="298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A76988" w:rsidRPr="009314CB">
        <w:rPr>
          <w:rFonts w:ascii="Times New Roman" w:eastAsia="Times New Roman" w:hAnsi="Times New Roman" w:cs="Times New Roman"/>
          <w:b/>
          <w:sz w:val="24"/>
          <w:szCs w:val="24"/>
        </w:rPr>
        <w:t>Définition</w:t>
      </w:r>
      <w:r w:rsidR="00AF3940" w:rsidRPr="009314CB">
        <w:rPr>
          <w:rFonts w:ascii="Times New Roman" w:eastAsia="Times New Roman" w:hAnsi="Times New Roman" w:cs="Times New Roman"/>
          <w:b/>
          <w:sz w:val="24"/>
          <w:szCs w:val="24"/>
        </w:rPr>
        <w:t> :</w:t>
      </w:r>
    </w:p>
    <w:p w:rsidR="00D14721" w:rsidRPr="009314CB" w:rsidRDefault="00AF3940" w:rsidP="003F0159">
      <w:pPr>
        <w:tabs>
          <w:tab w:val="left" w:pos="2980"/>
        </w:tabs>
        <w:jc w:val="both"/>
        <w:rPr>
          <w:rFonts w:ascii="Times New Roman" w:eastAsia="Times New Roman" w:hAnsi="Times New Roman" w:cs="Times New Roman"/>
          <w:sz w:val="24"/>
          <w:szCs w:val="24"/>
        </w:rPr>
      </w:pPr>
      <w:r w:rsidRPr="009314CB">
        <w:rPr>
          <w:rFonts w:ascii="Times New Roman" w:eastAsia="Times New Roman" w:hAnsi="Times New Roman" w:cs="Times New Roman"/>
          <w:sz w:val="24"/>
          <w:szCs w:val="24"/>
        </w:rPr>
        <w:t xml:space="preserve">D’une </w:t>
      </w:r>
      <w:r w:rsidR="00B82FEA" w:rsidRPr="009314CB">
        <w:rPr>
          <w:rFonts w:ascii="Times New Roman" w:eastAsia="Times New Roman" w:hAnsi="Times New Roman" w:cs="Times New Roman"/>
          <w:sz w:val="24"/>
          <w:szCs w:val="24"/>
        </w:rPr>
        <w:t>façon</w:t>
      </w:r>
      <w:r w:rsidRPr="009314CB">
        <w:rPr>
          <w:rFonts w:ascii="Times New Roman" w:eastAsia="Times New Roman" w:hAnsi="Times New Roman" w:cs="Times New Roman"/>
          <w:sz w:val="24"/>
          <w:szCs w:val="24"/>
        </w:rPr>
        <w:t xml:space="preserve"> </w:t>
      </w:r>
      <w:r w:rsidR="00B82FEA" w:rsidRPr="009314CB">
        <w:rPr>
          <w:rFonts w:ascii="Times New Roman" w:eastAsia="Times New Roman" w:hAnsi="Times New Roman" w:cs="Times New Roman"/>
          <w:sz w:val="24"/>
          <w:szCs w:val="24"/>
        </w:rPr>
        <w:t>très</w:t>
      </w:r>
      <w:r w:rsidRPr="009314CB">
        <w:rPr>
          <w:rFonts w:ascii="Times New Roman" w:eastAsia="Times New Roman" w:hAnsi="Times New Roman" w:cs="Times New Roman"/>
          <w:sz w:val="24"/>
          <w:szCs w:val="24"/>
        </w:rPr>
        <w:t xml:space="preserve"> large la logistique par l’</w:t>
      </w:r>
      <w:r w:rsidR="00B82FEA" w:rsidRPr="009314CB">
        <w:rPr>
          <w:rFonts w:ascii="Times New Roman" w:eastAsia="Times New Roman" w:hAnsi="Times New Roman" w:cs="Times New Roman"/>
          <w:sz w:val="24"/>
          <w:szCs w:val="24"/>
        </w:rPr>
        <w:t>existence</w:t>
      </w:r>
      <w:r w:rsidRPr="009314CB">
        <w:rPr>
          <w:rFonts w:ascii="Times New Roman" w:eastAsia="Times New Roman" w:hAnsi="Times New Roman" w:cs="Times New Roman"/>
          <w:sz w:val="24"/>
          <w:szCs w:val="24"/>
        </w:rPr>
        <w:t xml:space="preserve"> d’une demande est l’ensemble d’activité qui </w:t>
      </w:r>
      <w:r w:rsidR="00B82FEA" w:rsidRPr="009314CB">
        <w:rPr>
          <w:rFonts w:ascii="Times New Roman" w:eastAsia="Times New Roman" w:hAnsi="Times New Roman" w:cs="Times New Roman"/>
          <w:sz w:val="24"/>
          <w:szCs w:val="24"/>
        </w:rPr>
        <w:t>mètre</w:t>
      </w:r>
      <w:r w:rsidRPr="009314CB">
        <w:rPr>
          <w:rFonts w:ascii="Times New Roman" w:eastAsia="Times New Roman" w:hAnsi="Times New Roman" w:cs="Times New Roman"/>
          <w:sz w:val="24"/>
          <w:szCs w:val="24"/>
        </w:rPr>
        <w:t xml:space="preserve"> à la disposition un ensemble de produit avec bas </w:t>
      </w:r>
      <w:r w:rsidR="003C2992" w:rsidRPr="009314CB">
        <w:rPr>
          <w:rFonts w:ascii="Times New Roman" w:eastAsia="Times New Roman" w:hAnsi="Times New Roman" w:cs="Times New Roman"/>
          <w:sz w:val="24"/>
          <w:szCs w:val="24"/>
        </w:rPr>
        <w:t>coût</w:t>
      </w:r>
      <w:r w:rsidRPr="009314CB">
        <w:rPr>
          <w:rFonts w:ascii="Times New Roman" w:eastAsia="Times New Roman" w:hAnsi="Times New Roman" w:cs="Times New Roman"/>
          <w:sz w:val="24"/>
          <w:szCs w:val="24"/>
        </w:rPr>
        <w:t xml:space="preserve"> à un </w:t>
      </w:r>
      <w:r w:rsidR="00B82FEA" w:rsidRPr="009314CB">
        <w:rPr>
          <w:rFonts w:ascii="Times New Roman" w:eastAsia="Times New Roman" w:hAnsi="Times New Roman" w:cs="Times New Roman"/>
          <w:sz w:val="24"/>
          <w:szCs w:val="24"/>
        </w:rPr>
        <w:t>endroit</w:t>
      </w:r>
      <w:r w:rsidRPr="009314CB">
        <w:rPr>
          <w:rFonts w:ascii="Times New Roman" w:eastAsia="Times New Roman" w:hAnsi="Times New Roman" w:cs="Times New Roman"/>
          <w:sz w:val="24"/>
          <w:szCs w:val="24"/>
        </w:rPr>
        <w:t xml:space="preserve"> et moment donné, d’autre </w:t>
      </w:r>
      <w:r w:rsidR="00B82FEA" w:rsidRPr="009314CB">
        <w:rPr>
          <w:rFonts w:ascii="Times New Roman" w:eastAsia="Times New Roman" w:hAnsi="Times New Roman" w:cs="Times New Roman"/>
          <w:sz w:val="24"/>
          <w:szCs w:val="24"/>
        </w:rPr>
        <w:t>définissent</w:t>
      </w:r>
      <w:r w:rsidRPr="009314CB">
        <w:rPr>
          <w:rFonts w:ascii="Times New Roman" w:eastAsia="Times New Roman" w:hAnsi="Times New Roman" w:cs="Times New Roman"/>
          <w:sz w:val="24"/>
          <w:szCs w:val="24"/>
        </w:rPr>
        <w:t xml:space="preserve"> la logistique comme un mouvement de marchandise </w:t>
      </w:r>
      <w:r w:rsidR="00B82FEA" w:rsidRPr="009314CB">
        <w:rPr>
          <w:rFonts w:ascii="Times New Roman" w:eastAsia="Times New Roman" w:hAnsi="Times New Roman" w:cs="Times New Roman"/>
          <w:sz w:val="24"/>
          <w:szCs w:val="24"/>
        </w:rPr>
        <w:t>dès</w:t>
      </w:r>
      <w:r w:rsidRPr="009314CB">
        <w:rPr>
          <w:rFonts w:ascii="Times New Roman" w:eastAsia="Times New Roman" w:hAnsi="Times New Roman" w:cs="Times New Roman"/>
          <w:sz w:val="24"/>
          <w:szCs w:val="24"/>
        </w:rPr>
        <w:t xml:space="preserve"> la production jusqu’à la </w:t>
      </w:r>
      <w:r w:rsidR="00B82FEA" w:rsidRPr="009314CB">
        <w:rPr>
          <w:rFonts w:ascii="Times New Roman" w:eastAsia="Times New Roman" w:hAnsi="Times New Roman" w:cs="Times New Roman"/>
          <w:sz w:val="24"/>
          <w:szCs w:val="24"/>
        </w:rPr>
        <w:t>consommation</w:t>
      </w:r>
      <w:r w:rsidR="003C2992">
        <w:rPr>
          <w:rFonts w:ascii="Times New Roman" w:eastAsia="Times New Roman" w:hAnsi="Times New Roman" w:cs="Times New Roman"/>
          <w:sz w:val="24"/>
          <w:szCs w:val="24"/>
        </w:rPr>
        <w:t xml:space="preserve"> on ajoute</w:t>
      </w:r>
      <w:r w:rsidRPr="009314CB">
        <w:rPr>
          <w:rFonts w:ascii="Times New Roman" w:eastAsia="Times New Roman" w:hAnsi="Times New Roman" w:cs="Times New Roman"/>
          <w:sz w:val="24"/>
          <w:szCs w:val="24"/>
        </w:rPr>
        <w:t xml:space="preserve"> le métrise de </w:t>
      </w:r>
      <w:r w:rsidR="002F119A" w:rsidRPr="009314CB">
        <w:rPr>
          <w:rFonts w:ascii="Times New Roman" w:eastAsia="Times New Roman" w:hAnsi="Times New Roman" w:cs="Times New Roman"/>
          <w:sz w:val="24"/>
          <w:szCs w:val="24"/>
        </w:rPr>
        <w:t>flux tout au longue de cycle de production, d’où la précision qu’il existe deux niveau de logistique ; celle qui vise à l’optimisation d’un flux de production et l’autre qui vise à l’optimisation de l’utilisation des équipements  de production</w:t>
      </w:r>
      <w:r w:rsidR="007879EB" w:rsidRPr="009314CB">
        <w:rPr>
          <w:rFonts w:ascii="Times New Roman" w:eastAsia="Times New Roman" w:hAnsi="Times New Roman" w:cs="Times New Roman"/>
          <w:sz w:val="24"/>
          <w:szCs w:val="24"/>
        </w:rPr>
        <w:t xml:space="preserve">, on </w:t>
      </w:r>
      <w:r w:rsidR="00B82FEA" w:rsidRPr="009314CB">
        <w:rPr>
          <w:rFonts w:ascii="Times New Roman" w:eastAsia="Times New Roman" w:hAnsi="Times New Roman" w:cs="Times New Roman"/>
          <w:sz w:val="24"/>
          <w:szCs w:val="24"/>
        </w:rPr>
        <w:t>appelle</w:t>
      </w:r>
      <w:r w:rsidR="007879EB" w:rsidRPr="009314CB">
        <w:rPr>
          <w:rFonts w:ascii="Times New Roman" w:eastAsia="Times New Roman" w:hAnsi="Times New Roman" w:cs="Times New Roman"/>
          <w:sz w:val="24"/>
          <w:szCs w:val="24"/>
        </w:rPr>
        <w:t xml:space="preserve"> </w:t>
      </w:r>
      <w:r w:rsidR="003C2992" w:rsidRPr="009314CB">
        <w:rPr>
          <w:rFonts w:ascii="Times New Roman" w:eastAsia="Times New Roman" w:hAnsi="Times New Roman" w:cs="Times New Roman"/>
          <w:sz w:val="24"/>
          <w:szCs w:val="24"/>
        </w:rPr>
        <w:t>ç</w:t>
      </w:r>
      <w:r w:rsidR="003C2992">
        <w:rPr>
          <w:rFonts w:ascii="Times New Roman" w:eastAsia="Times New Roman" w:hAnsi="Times New Roman" w:cs="Times New Roman"/>
          <w:sz w:val="24"/>
          <w:szCs w:val="24"/>
        </w:rPr>
        <w:t>a</w:t>
      </w:r>
      <w:r w:rsidR="007879EB" w:rsidRPr="009314CB">
        <w:rPr>
          <w:rFonts w:ascii="Times New Roman" w:eastAsia="Times New Roman" w:hAnsi="Times New Roman" w:cs="Times New Roman"/>
          <w:sz w:val="24"/>
          <w:szCs w:val="24"/>
        </w:rPr>
        <w:t xml:space="preserve"> la logistique de soutien.</w:t>
      </w:r>
      <w:r w:rsidR="00D14721" w:rsidRPr="009314CB">
        <w:rPr>
          <w:rFonts w:ascii="Times New Roman" w:eastAsia="Times New Roman" w:hAnsi="Times New Roman" w:cs="Times New Roman"/>
          <w:sz w:val="24"/>
          <w:szCs w:val="24"/>
        </w:rPr>
        <w:t xml:space="preserve"> Les fonctions de logistique dans une entreprise suivre le mouvement de produit dès l’approvisionnement jusqu’à la distribution de produit en passan</w:t>
      </w:r>
      <w:r w:rsidR="00842584" w:rsidRPr="009314CB">
        <w:rPr>
          <w:rFonts w:ascii="Times New Roman" w:eastAsia="Times New Roman" w:hAnsi="Times New Roman" w:cs="Times New Roman"/>
          <w:sz w:val="24"/>
          <w:szCs w:val="24"/>
        </w:rPr>
        <w:t>t par la production et le stock.</w:t>
      </w:r>
    </w:p>
    <w:p w:rsidR="009D134E" w:rsidRDefault="000F4D33" w:rsidP="003F0159">
      <w:pPr>
        <w:tabs>
          <w:tab w:val="left" w:pos="2980"/>
        </w:tabs>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60288" behindDoc="1" locked="0" layoutInCell="1" allowOverlap="1" wp14:anchorId="5EEE599B" wp14:editId="78F068EB">
            <wp:simplePos x="0" y="0"/>
            <wp:positionH relativeFrom="column">
              <wp:posOffset>494511</wp:posOffset>
            </wp:positionH>
            <wp:positionV relativeFrom="paragraph">
              <wp:posOffset>12700</wp:posOffset>
            </wp:positionV>
            <wp:extent cx="5103495" cy="17729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3495" cy="1772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34E" w:rsidRDefault="009D134E" w:rsidP="003F0159">
      <w:pPr>
        <w:tabs>
          <w:tab w:val="left" w:pos="2980"/>
        </w:tabs>
        <w:jc w:val="both"/>
        <w:rPr>
          <w:rFonts w:ascii="Times New Roman" w:eastAsia="Times New Roman" w:hAnsi="Times New Roman" w:cs="Times New Roman"/>
          <w:b/>
          <w:sz w:val="24"/>
          <w:szCs w:val="24"/>
        </w:rPr>
      </w:pPr>
    </w:p>
    <w:p w:rsidR="009D134E" w:rsidRDefault="009D134E" w:rsidP="003F0159">
      <w:pPr>
        <w:tabs>
          <w:tab w:val="left" w:pos="2980"/>
        </w:tabs>
        <w:jc w:val="both"/>
        <w:rPr>
          <w:rFonts w:ascii="Times New Roman" w:eastAsia="Times New Roman" w:hAnsi="Times New Roman" w:cs="Times New Roman"/>
          <w:b/>
          <w:sz w:val="24"/>
          <w:szCs w:val="24"/>
        </w:rPr>
      </w:pPr>
    </w:p>
    <w:p w:rsidR="009D134E" w:rsidRDefault="009D134E" w:rsidP="003F0159">
      <w:pPr>
        <w:tabs>
          <w:tab w:val="left" w:pos="2980"/>
        </w:tabs>
        <w:jc w:val="both"/>
        <w:rPr>
          <w:rFonts w:ascii="Times New Roman" w:eastAsia="Times New Roman" w:hAnsi="Times New Roman" w:cs="Times New Roman"/>
          <w:b/>
          <w:sz w:val="24"/>
          <w:szCs w:val="24"/>
        </w:rPr>
      </w:pPr>
    </w:p>
    <w:p w:rsidR="009D134E" w:rsidRDefault="009D134E" w:rsidP="003F0159">
      <w:pPr>
        <w:tabs>
          <w:tab w:val="left" w:pos="2980"/>
        </w:tabs>
        <w:jc w:val="both"/>
        <w:rPr>
          <w:rFonts w:ascii="Times New Roman" w:eastAsia="Times New Roman" w:hAnsi="Times New Roman" w:cs="Times New Roman"/>
          <w:b/>
          <w:sz w:val="24"/>
          <w:szCs w:val="24"/>
        </w:rPr>
      </w:pPr>
    </w:p>
    <w:p w:rsidR="00D54E26" w:rsidRPr="006C492E" w:rsidRDefault="00D54E26" w:rsidP="00D54E26">
      <w:pPr>
        <w:tabs>
          <w:tab w:val="left" w:pos="2980"/>
        </w:tabs>
        <w:jc w:val="center"/>
        <w:rPr>
          <w:rFonts w:ascii="Calibri" w:hAnsi="Calibri" w:cs="Calibri"/>
        </w:rPr>
      </w:pPr>
    </w:p>
    <w:p w:rsidR="009D134E" w:rsidRPr="006C492E" w:rsidRDefault="006C492E" w:rsidP="00D54E26">
      <w:pPr>
        <w:tabs>
          <w:tab w:val="left" w:pos="2980"/>
        </w:tabs>
        <w:jc w:val="center"/>
        <w:rPr>
          <w:rFonts w:ascii="Calibri" w:hAnsi="Calibri" w:cs="Calibri"/>
        </w:rPr>
      </w:pPr>
      <w:r w:rsidRPr="006C492E">
        <w:rPr>
          <w:rFonts w:ascii="Calibri" w:hAnsi="Calibri" w:cs="Calibri"/>
          <w:b/>
        </w:rPr>
        <w:t>Fig.</w:t>
      </w:r>
      <w:r w:rsidR="00D54E26" w:rsidRPr="006C492E">
        <w:rPr>
          <w:rFonts w:ascii="Calibri" w:hAnsi="Calibri" w:cs="Calibri"/>
          <w:b/>
        </w:rPr>
        <w:t>3</w:t>
      </w:r>
      <w:r w:rsidR="00D54E26" w:rsidRPr="006C492E">
        <w:rPr>
          <w:rFonts w:ascii="Calibri" w:hAnsi="Calibri" w:cs="Calibri"/>
        </w:rPr>
        <w:t>. Service de l’organisation</w:t>
      </w:r>
    </w:p>
    <w:p w:rsidR="00D54E26" w:rsidRPr="00D54E26" w:rsidRDefault="00D54E26" w:rsidP="00D54E26">
      <w:pPr>
        <w:tabs>
          <w:tab w:val="left" w:pos="2980"/>
        </w:tabs>
        <w:jc w:val="center"/>
        <w:rPr>
          <w:rFonts w:ascii="Times New Roman" w:eastAsia="Times New Roman" w:hAnsi="Times New Roman" w:cs="Times New Roman"/>
          <w:sz w:val="24"/>
          <w:szCs w:val="24"/>
        </w:rPr>
      </w:pPr>
    </w:p>
    <w:p w:rsidR="00214482" w:rsidRDefault="00CD1438" w:rsidP="00214482">
      <w:pPr>
        <w:tabs>
          <w:tab w:val="left" w:pos="2980"/>
        </w:tabs>
        <w:spacing w:after="0" w:line="240" w:lineRule="auto"/>
        <w:jc w:val="center"/>
        <w:rPr>
          <w:rFonts w:ascii="Calibri" w:hAnsi="Calibri" w:cs="Calibri"/>
        </w:rPr>
      </w:pPr>
      <w:r>
        <w:rPr>
          <w:rFonts w:ascii="Calibri" w:hAnsi="Calibri" w:cs="Calibri"/>
          <w:noProof/>
        </w:rPr>
        <w:lastRenderedPageBreak/>
        <w:pict>
          <v:shape id="_x0000_s1032" type="#_x0000_t32" style="position:absolute;left:0;text-align:left;margin-left:1.3pt;margin-top:4.9pt;width:208.35pt;height:0;z-index:251668480" o:connectortype="straight"/>
        </w:pict>
      </w:r>
    </w:p>
    <w:p w:rsidR="00CD1438" w:rsidRDefault="00214482" w:rsidP="00214482">
      <w:pPr>
        <w:tabs>
          <w:tab w:val="left" w:pos="2980"/>
        </w:tabs>
        <w:spacing w:after="0" w:line="240" w:lineRule="auto"/>
        <w:rPr>
          <w:rStyle w:val="hgkelc"/>
          <w:sz w:val="16"/>
          <w:szCs w:val="16"/>
        </w:rPr>
      </w:pPr>
      <w:r w:rsidRPr="00912B4E">
        <w:rPr>
          <w:rStyle w:val="hgkelc"/>
          <w:b/>
          <w:sz w:val="16"/>
          <w:szCs w:val="16"/>
        </w:rPr>
        <w:t>***</w:t>
      </w:r>
      <w:r>
        <w:rPr>
          <w:rStyle w:val="hgkelc"/>
          <w:b/>
          <w:sz w:val="16"/>
          <w:szCs w:val="16"/>
        </w:rPr>
        <w:t xml:space="preserve">*AV et AF </w:t>
      </w:r>
      <w:r>
        <w:rPr>
          <w:rStyle w:val="hgkelc"/>
          <w:sz w:val="16"/>
          <w:szCs w:val="16"/>
        </w:rPr>
        <w:t xml:space="preserve"> </w:t>
      </w:r>
      <w:r>
        <w:rPr>
          <w:rStyle w:val="hgkelc"/>
          <w:sz w:val="16"/>
          <w:szCs w:val="16"/>
        </w:rPr>
        <w:t>sont des démarches pluri</w:t>
      </w:r>
      <w:r w:rsidR="00CD1438">
        <w:rPr>
          <w:rStyle w:val="hgkelc"/>
          <w:sz w:val="16"/>
          <w:szCs w:val="16"/>
        </w:rPr>
        <w:t>-</w:t>
      </w:r>
      <w:r>
        <w:rPr>
          <w:rStyle w:val="hgkelc"/>
          <w:sz w:val="16"/>
          <w:szCs w:val="16"/>
        </w:rPr>
        <w:t xml:space="preserve"> technologique basé sur des diagrammes </w:t>
      </w:r>
    </w:p>
    <w:p w:rsidR="00214482" w:rsidRPr="00912B4E" w:rsidRDefault="00CD1438" w:rsidP="00214482">
      <w:pPr>
        <w:tabs>
          <w:tab w:val="left" w:pos="2980"/>
        </w:tabs>
        <w:spacing w:after="0" w:line="240" w:lineRule="auto"/>
        <w:rPr>
          <w:sz w:val="16"/>
          <w:szCs w:val="16"/>
        </w:rPr>
      </w:pPr>
      <w:r>
        <w:rPr>
          <w:rStyle w:val="hgkelc"/>
          <w:sz w:val="16"/>
          <w:szCs w:val="16"/>
        </w:rPr>
        <w:t>Dite</w:t>
      </w:r>
      <w:r w:rsidR="00214482">
        <w:rPr>
          <w:rStyle w:val="hgkelc"/>
          <w:sz w:val="16"/>
          <w:szCs w:val="16"/>
        </w:rPr>
        <w:t xml:space="preserve"> de bête à corne, de</w:t>
      </w:r>
      <w:r w:rsidR="00B71A17">
        <w:rPr>
          <w:rStyle w:val="hgkelc"/>
          <w:sz w:val="16"/>
          <w:szCs w:val="16"/>
        </w:rPr>
        <w:t xml:space="preserve"> pieuvre</w:t>
      </w:r>
      <w:r w:rsidR="00214482">
        <w:rPr>
          <w:rStyle w:val="hgkelc"/>
          <w:sz w:val="16"/>
          <w:szCs w:val="16"/>
        </w:rPr>
        <w:t xml:space="preserve"> et SADT et FAST</w:t>
      </w:r>
      <w:r w:rsidR="00214482" w:rsidRPr="00314233">
        <w:rPr>
          <w:rStyle w:val="hgkelc"/>
          <w:sz w:val="16"/>
          <w:szCs w:val="16"/>
        </w:rPr>
        <w:t>.</w:t>
      </w:r>
    </w:p>
    <w:p w:rsidR="00214482" w:rsidRDefault="00214482" w:rsidP="00214482">
      <w:pPr>
        <w:tabs>
          <w:tab w:val="left" w:pos="2980"/>
        </w:tabs>
        <w:jc w:val="both"/>
        <w:rPr>
          <w:rFonts w:ascii="Times New Roman" w:eastAsia="Times New Roman" w:hAnsi="Times New Roman" w:cs="Times New Roman"/>
          <w:b/>
          <w:sz w:val="24"/>
          <w:szCs w:val="24"/>
        </w:rPr>
      </w:pPr>
      <w:r>
        <w:rPr>
          <w:rFonts w:ascii="Calibri" w:hAnsi="Calibri" w:cs="Calibri"/>
          <w:noProof/>
        </w:rPr>
        <w:pict>
          <v:shape id="_x0000_s1031" type="#_x0000_t32" style="position:absolute;left:0;text-align:left;margin-left:1.3pt;margin-top:5.35pt;width:131.8pt;height:0;z-index:251667456" o:connectortype="straight"/>
        </w:pict>
      </w:r>
      <w:r>
        <w:rPr>
          <w:rFonts w:ascii="Calibri" w:hAnsi="Calibri" w:cs="Calibri"/>
        </w:rPr>
        <w:tab/>
      </w:r>
    </w:p>
    <w:p w:rsidR="00842584" w:rsidRPr="009314CB" w:rsidRDefault="00DD383C" w:rsidP="003F0159">
      <w:pPr>
        <w:tabs>
          <w:tab w:val="left" w:pos="298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842584" w:rsidRPr="009314CB">
        <w:rPr>
          <w:rFonts w:ascii="Times New Roman" w:eastAsia="Times New Roman" w:hAnsi="Times New Roman" w:cs="Times New Roman"/>
          <w:b/>
          <w:sz w:val="24"/>
          <w:szCs w:val="24"/>
        </w:rPr>
        <w:t>Les avantages de logistique :</w:t>
      </w:r>
    </w:p>
    <w:p w:rsidR="00842584" w:rsidRPr="009314CB" w:rsidRDefault="000269A8" w:rsidP="00842584">
      <w:pPr>
        <w:pStyle w:val="Paragraphedeliste"/>
        <w:numPr>
          <w:ilvl w:val="0"/>
          <w:numId w:val="30"/>
        </w:numPr>
        <w:tabs>
          <w:tab w:val="left" w:pos="29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croissance par la mai</w:t>
      </w:r>
      <w:r w:rsidR="00842584" w:rsidRPr="009314CB">
        <w:rPr>
          <w:rFonts w:ascii="Times New Roman" w:eastAsia="Times New Roman" w:hAnsi="Times New Roman" w:cs="Times New Roman"/>
          <w:sz w:val="24"/>
          <w:szCs w:val="24"/>
        </w:rPr>
        <w:t xml:space="preserve">trise de ces problèmes </w:t>
      </w:r>
    </w:p>
    <w:p w:rsidR="00842584" w:rsidRPr="009314CB" w:rsidRDefault="00842584" w:rsidP="00842584">
      <w:pPr>
        <w:pStyle w:val="Paragraphedeliste"/>
        <w:numPr>
          <w:ilvl w:val="0"/>
          <w:numId w:val="30"/>
        </w:numPr>
        <w:tabs>
          <w:tab w:val="left" w:pos="2980"/>
        </w:tabs>
        <w:spacing w:after="0" w:line="240" w:lineRule="auto"/>
        <w:jc w:val="both"/>
        <w:rPr>
          <w:rFonts w:ascii="Times New Roman" w:eastAsia="Times New Roman" w:hAnsi="Times New Roman" w:cs="Times New Roman"/>
          <w:sz w:val="24"/>
          <w:szCs w:val="24"/>
        </w:rPr>
      </w:pPr>
      <w:r w:rsidRPr="009314CB">
        <w:rPr>
          <w:rFonts w:ascii="Times New Roman" w:eastAsia="Times New Roman" w:hAnsi="Times New Roman" w:cs="Times New Roman"/>
          <w:sz w:val="24"/>
          <w:szCs w:val="24"/>
        </w:rPr>
        <w:t xml:space="preserve">Maitrise du </w:t>
      </w:r>
      <w:r w:rsidR="000269A8" w:rsidRPr="009314CB">
        <w:rPr>
          <w:rFonts w:ascii="Times New Roman" w:eastAsia="Times New Roman" w:hAnsi="Times New Roman" w:cs="Times New Roman"/>
          <w:sz w:val="24"/>
          <w:szCs w:val="24"/>
        </w:rPr>
        <w:t>coût</w:t>
      </w:r>
      <w:r w:rsidRPr="009314CB">
        <w:rPr>
          <w:rFonts w:ascii="Times New Roman" w:eastAsia="Times New Roman" w:hAnsi="Times New Roman" w:cs="Times New Roman"/>
          <w:sz w:val="24"/>
          <w:szCs w:val="24"/>
        </w:rPr>
        <w:t xml:space="preserve"> par la connaissance de chemin de produit </w:t>
      </w:r>
    </w:p>
    <w:p w:rsidR="00842584" w:rsidRPr="009314CB" w:rsidRDefault="00842584" w:rsidP="00842584">
      <w:pPr>
        <w:pStyle w:val="Paragraphedeliste"/>
        <w:numPr>
          <w:ilvl w:val="0"/>
          <w:numId w:val="30"/>
        </w:numPr>
        <w:tabs>
          <w:tab w:val="left" w:pos="2980"/>
        </w:tabs>
        <w:spacing w:after="0" w:line="240" w:lineRule="auto"/>
        <w:jc w:val="both"/>
        <w:rPr>
          <w:rFonts w:ascii="Times New Roman" w:eastAsia="Times New Roman" w:hAnsi="Times New Roman" w:cs="Times New Roman"/>
          <w:sz w:val="24"/>
          <w:szCs w:val="24"/>
        </w:rPr>
      </w:pPr>
      <w:r w:rsidRPr="009314CB">
        <w:rPr>
          <w:rFonts w:ascii="Times New Roman" w:eastAsia="Times New Roman" w:hAnsi="Times New Roman" w:cs="Times New Roman"/>
          <w:sz w:val="24"/>
          <w:szCs w:val="24"/>
        </w:rPr>
        <w:t>L’externalisation, se concentré sur les marché</w:t>
      </w:r>
      <w:r w:rsidR="000269A8">
        <w:rPr>
          <w:rFonts w:ascii="Times New Roman" w:eastAsia="Times New Roman" w:hAnsi="Times New Roman" w:cs="Times New Roman"/>
          <w:sz w:val="24"/>
          <w:szCs w:val="24"/>
        </w:rPr>
        <w:t>s</w:t>
      </w:r>
      <w:r w:rsidRPr="009314CB">
        <w:rPr>
          <w:rFonts w:ascii="Times New Roman" w:eastAsia="Times New Roman" w:hAnsi="Times New Roman" w:cs="Times New Roman"/>
          <w:sz w:val="24"/>
          <w:szCs w:val="24"/>
        </w:rPr>
        <w:t xml:space="preserve"> principale</w:t>
      </w:r>
    </w:p>
    <w:p w:rsidR="00842584" w:rsidRPr="009314CB" w:rsidRDefault="00842584" w:rsidP="00842584">
      <w:pPr>
        <w:pStyle w:val="Paragraphedeliste"/>
        <w:numPr>
          <w:ilvl w:val="0"/>
          <w:numId w:val="30"/>
        </w:numPr>
        <w:tabs>
          <w:tab w:val="left" w:pos="2980"/>
        </w:tabs>
        <w:spacing w:after="0" w:line="240" w:lineRule="auto"/>
        <w:jc w:val="both"/>
        <w:rPr>
          <w:rFonts w:ascii="Times New Roman" w:eastAsia="Times New Roman" w:hAnsi="Times New Roman" w:cs="Times New Roman"/>
          <w:sz w:val="24"/>
          <w:szCs w:val="24"/>
        </w:rPr>
      </w:pPr>
      <w:r w:rsidRPr="009314CB">
        <w:rPr>
          <w:rFonts w:ascii="Times New Roman" w:eastAsia="Times New Roman" w:hAnsi="Times New Roman" w:cs="Times New Roman"/>
          <w:sz w:val="24"/>
          <w:szCs w:val="24"/>
        </w:rPr>
        <w:t xml:space="preserve">Diversification ; </w:t>
      </w:r>
      <w:r w:rsidR="000269A8" w:rsidRPr="009314CB">
        <w:rPr>
          <w:rFonts w:ascii="Times New Roman" w:eastAsia="Times New Roman" w:hAnsi="Times New Roman" w:cs="Times New Roman"/>
          <w:sz w:val="24"/>
          <w:szCs w:val="24"/>
        </w:rPr>
        <w:t>élargir</w:t>
      </w:r>
      <w:r w:rsidRPr="009314CB">
        <w:rPr>
          <w:rFonts w:ascii="Times New Roman" w:eastAsia="Times New Roman" w:hAnsi="Times New Roman" w:cs="Times New Roman"/>
          <w:sz w:val="24"/>
          <w:szCs w:val="24"/>
        </w:rPr>
        <w:t xml:space="preserve"> ces gamme</w:t>
      </w:r>
      <w:r w:rsidR="000269A8">
        <w:rPr>
          <w:rFonts w:ascii="Times New Roman" w:eastAsia="Times New Roman" w:hAnsi="Times New Roman" w:cs="Times New Roman"/>
          <w:sz w:val="24"/>
          <w:szCs w:val="24"/>
        </w:rPr>
        <w:t>s</w:t>
      </w:r>
      <w:r w:rsidRPr="009314CB">
        <w:rPr>
          <w:rFonts w:ascii="Times New Roman" w:eastAsia="Times New Roman" w:hAnsi="Times New Roman" w:cs="Times New Roman"/>
          <w:sz w:val="24"/>
          <w:szCs w:val="24"/>
        </w:rPr>
        <w:t xml:space="preserve"> d’</w:t>
      </w:r>
      <w:r w:rsidR="000269A8" w:rsidRPr="009314CB">
        <w:rPr>
          <w:rFonts w:ascii="Times New Roman" w:eastAsia="Times New Roman" w:hAnsi="Times New Roman" w:cs="Times New Roman"/>
          <w:sz w:val="24"/>
          <w:szCs w:val="24"/>
        </w:rPr>
        <w:t>activité</w:t>
      </w:r>
      <w:r w:rsidR="000269A8">
        <w:rPr>
          <w:rFonts w:ascii="Times New Roman" w:eastAsia="Times New Roman" w:hAnsi="Times New Roman" w:cs="Times New Roman"/>
          <w:sz w:val="24"/>
          <w:szCs w:val="24"/>
        </w:rPr>
        <w:t>s</w:t>
      </w:r>
      <w:r w:rsidRPr="009314CB">
        <w:rPr>
          <w:rFonts w:ascii="Times New Roman" w:eastAsia="Times New Roman" w:hAnsi="Times New Roman" w:cs="Times New Roman"/>
          <w:sz w:val="24"/>
          <w:szCs w:val="24"/>
        </w:rPr>
        <w:t xml:space="preserve"> </w:t>
      </w:r>
    </w:p>
    <w:p w:rsidR="002527E9" w:rsidRPr="00D54E26" w:rsidRDefault="00842584" w:rsidP="00D54E26">
      <w:pPr>
        <w:pStyle w:val="Paragraphedeliste"/>
        <w:numPr>
          <w:ilvl w:val="0"/>
          <w:numId w:val="30"/>
        </w:numPr>
        <w:tabs>
          <w:tab w:val="left" w:pos="2980"/>
        </w:tabs>
        <w:spacing w:after="0" w:line="240" w:lineRule="auto"/>
        <w:jc w:val="both"/>
        <w:rPr>
          <w:rFonts w:ascii="Times New Roman" w:eastAsia="Times New Roman" w:hAnsi="Times New Roman" w:cs="Times New Roman"/>
          <w:sz w:val="24"/>
          <w:szCs w:val="24"/>
        </w:rPr>
      </w:pPr>
      <w:r w:rsidRPr="009314CB">
        <w:rPr>
          <w:rFonts w:ascii="Times New Roman" w:eastAsia="Times New Roman" w:hAnsi="Times New Roman" w:cs="Times New Roman"/>
          <w:sz w:val="24"/>
          <w:szCs w:val="24"/>
        </w:rPr>
        <w:t xml:space="preserve">Flexibilité et rentabilité </w:t>
      </w:r>
    </w:p>
    <w:p w:rsidR="00CB60EA" w:rsidRPr="009314CB" w:rsidRDefault="00CB60EA" w:rsidP="00CB60EA">
      <w:pPr>
        <w:pStyle w:val="Paragraphedeliste"/>
        <w:tabs>
          <w:tab w:val="left" w:pos="2980"/>
        </w:tabs>
        <w:spacing w:after="0" w:line="240" w:lineRule="auto"/>
        <w:jc w:val="both"/>
        <w:rPr>
          <w:rFonts w:ascii="Times New Roman" w:eastAsia="Times New Roman" w:hAnsi="Times New Roman" w:cs="Times New Roman"/>
          <w:sz w:val="24"/>
          <w:szCs w:val="24"/>
        </w:rPr>
      </w:pPr>
    </w:p>
    <w:p w:rsidR="00842584" w:rsidRPr="009314CB" w:rsidRDefault="00DD383C" w:rsidP="003F0159">
      <w:pPr>
        <w:tabs>
          <w:tab w:val="left" w:pos="298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sidR="00CB60EA" w:rsidRPr="00AC7881">
        <w:rPr>
          <w:rFonts w:ascii="Times New Roman" w:eastAsia="Times New Roman" w:hAnsi="Times New Roman" w:cs="Times New Roman"/>
          <w:b/>
          <w:sz w:val="24"/>
          <w:szCs w:val="24"/>
        </w:rPr>
        <w:t>Mode et typologie de production</w:t>
      </w:r>
      <w:r w:rsidR="00CB60EA" w:rsidRPr="009314CB">
        <w:rPr>
          <w:rFonts w:ascii="Times New Roman" w:eastAsia="Times New Roman" w:hAnsi="Times New Roman" w:cs="Times New Roman"/>
          <w:sz w:val="24"/>
          <w:szCs w:val="24"/>
        </w:rPr>
        <w:t xml:space="preserve"> suivant </w:t>
      </w:r>
      <w:r w:rsidR="00C17A03" w:rsidRPr="009314CB">
        <w:rPr>
          <w:rFonts w:ascii="Times New Roman" w:eastAsia="Times New Roman" w:hAnsi="Times New Roman" w:cs="Times New Roman"/>
          <w:sz w:val="24"/>
          <w:szCs w:val="24"/>
        </w:rPr>
        <w:t>s</w:t>
      </w:r>
      <w:r w:rsidR="00C17A03">
        <w:rPr>
          <w:rFonts w:ascii="Times New Roman" w:eastAsia="Times New Roman" w:hAnsi="Times New Roman" w:cs="Times New Roman"/>
          <w:sz w:val="24"/>
          <w:szCs w:val="24"/>
        </w:rPr>
        <w:t>a</w:t>
      </w:r>
      <w:r w:rsidR="00CB60EA" w:rsidRPr="009314CB">
        <w:rPr>
          <w:rFonts w:ascii="Times New Roman" w:eastAsia="Times New Roman" w:hAnsi="Times New Roman" w:cs="Times New Roman"/>
          <w:sz w:val="24"/>
          <w:szCs w:val="24"/>
        </w:rPr>
        <w:t xml:space="preserve"> structure et </w:t>
      </w:r>
      <w:r w:rsidR="00C17A03">
        <w:rPr>
          <w:rFonts w:ascii="Times New Roman" w:eastAsia="Times New Roman" w:hAnsi="Times New Roman" w:cs="Times New Roman"/>
          <w:sz w:val="24"/>
          <w:szCs w:val="24"/>
        </w:rPr>
        <w:t xml:space="preserve">son </w:t>
      </w:r>
      <w:r w:rsidR="00CB60EA" w:rsidRPr="009314CB">
        <w:rPr>
          <w:rFonts w:ascii="Times New Roman" w:eastAsia="Times New Roman" w:hAnsi="Times New Roman" w:cs="Times New Roman"/>
          <w:sz w:val="24"/>
          <w:szCs w:val="24"/>
        </w:rPr>
        <w:t>volume de production</w:t>
      </w:r>
    </w:p>
    <w:p w:rsidR="00CB60EA" w:rsidRPr="009314CB" w:rsidRDefault="00CB60EA" w:rsidP="003F0159">
      <w:pPr>
        <w:tabs>
          <w:tab w:val="left" w:pos="2980"/>
        </w:tabs>
        <w:jc w:val="both"/>
        <w:rPr>
          <w:rFonts w:ascii="Times New Roman" w:eastAsia="Times New Roman" w:hAnsi="Times New Roman" w:cs="Times New Roman"/>
          <w:sz w:val="24"/>
          <w:szCs w:val="24"/>
        </w:rPr>
      </w:pPr>
      <w:r w:rsidRPr="0097458A">
        <w:rPr>
          <w:rFonts w:ascii="Times New Roman" w:eastAsia="Times New Roman" w:hAnsi="Times New Roman" w:cs="Times New Roman"/>
          <w:b/>
          <w:sz w:val="24"/>
          <w:szCs w:val="24"/>
        </w:rPr>
        <w:t xml:space="preserve">Production </w:t>
      </w:r>
      <w:r w:rsidR="00D70C7A" w:rsidRPr="0097458A">
        <w:rPr>
          <w:rFonts w:ascii="Times New Roman" w:eastAsia="Times New Roman" w:hAnsi="Times New Roman" w:cs="Times New Roman"/>
          <w:b/>
          <w:sz w:val="24"/>
          <w:szCs w:val="24"/>
        </w:rPr>
        <w:t>unitaire :</w:t>
      </w:r>
      <w:r w:rsidR="00D70C7A">
        <w:rPr>
          <w:rFonts w:ascii="Times New Roman" w:eastAsia="Times New Roman" w:hAnsi="Times New Roman" w:cs="Times New Roman"/>
          <w:sz w:val="24"/>
          <w:szCs w:val="24"/>
        </w:rPr>
        <w:t xml:space="preserve"> pour </w:t>
      </w:r>
      <w:r w:rsidR="00F17CB6">
        <w:rPr>
          <w:rFonts w:ascii="Times New Roman" w:eastAsia="Times New Roman" w:hAnsi="Times New Roman" w:cs="Times New Roman"/>
          <w:sz w:val="24"/>
          <w:szCs w:val="24"/>
        </w:rPr>
        <w:t>les grands projets généralement complexes</w:t>
      </w:r>
      <w:r w:rsidR="00D70C7A">
        <w:rPr>
          <w:rFonts w:ascii="Times New Roman" w:eastAsia="Times New Roman" w:hAnsi="Times New Roman" w:cs="Times New Roman"/>
          <w:sz w:val="24"/>
          <w:szCs w:val="24"/>
        </w:rPr>
        <w:t xml:space="preserve"> qui nécessite plusieurs </w:t>
      </w:r>
      <w:r w:rsidR="0097458A">
        <w:rPr>
          <w:rFonts w:ascii="Times New Roman" w:eastAsia="Times New Roman" w:hAnsi="Times New Roman" w:cs="Times New Roman"/>
          <w:sz w:val="24"/>
          <w:szCs w:val="24"/>
        </w:rPr>
        <w:t>spécialités</w:t>
      </w:r>
      <w:r w:rsidR="00D70C7A">
        <w:rPr>
          <w:rFonts w:ascii="Times New Roman" w:eastAsia="Times New Roman" w:hAnsi="Times New Roman" w:cs="Times New Roman"/>
          <w:sz w:val="24"/>
          <w:szCs w:val="24"/>
        </w:rPr>
        <w:t xml:space="preserve"> qui intervient simultanément et séquentiellement.</w:t>
      </w:r>
    </w:p>
    <w:p w:rsidR="00CB60EA" w:rsidRPr="00B411C9" w:rsidRDefault="00CB60EA" w:rsidP="003F0159">
      <w:pPr>
        <w:tabs>
          <w:tab w:val="left" w:pos="2980"/>
        </w:tabs>
        <w:jc w:val="both"/>
        <w:rPr>
          <w:rFonts w:ascii="Times New Roman" w:eastAsia="Times New Roman" w:hAnsi="Times New Roman" w:cs="Times New Roman"/>
          <w:sz w:val="24"/>
          <w:szCs w:val="24"/>
        </w:rPr>
      </w:pPr>
      <w:r w:rsidRPr="0097458A">
        <w:rPr>
          <w:rFonts w:ascii="Times New Roman" w:eastAsia="Times New Roman" w:hAnsi="Times New Roman" w:cs="Times New Roman"/>
          <w:b/>
          <w:sz w:val="24"/>
          <w:szCs w:val="24"/>
        </w:rPr>
        <w:t xml:space="preserve">Production </w:t>
      </w:r>
      <w:r w:rsidR="0097458A">
        <w:rPr>
          <w:rFonts w:ascii="Times New Roman" w:eastAsia="Times New Roman" w:hAnsi="Times New Roman" w:cs="Times New Roman"/>
          <w:b/>
          <w:sz w:val="24"/>
          <w:szCs w:val="24"/>
        </w:rPr>
        <w:t>continue :</w:t>
      </w:r>
      <w:r w:rsidR="00B411C9">
        <w:rPr>
          <w:rFonts w:ascii="Times New Roman" w:eastAsia="Times New Roman" w:hAnsi="Times New Roman" w:cs="Times New Roman"/>
          <w:b/>
          <w:sz w:val="24"/>
          <w:szCs w:val="24"/>
        </w:rPr>
        <w:t xml:space="preserve"> </w:t>
      </w:r>
      <w:r w:rsidR="00B411C9" w:rsidRPr="00B411C9">
        <w:rPr>
          <w:rFonts w:ascii="Times New Roman" w:eastAsia="Times New Roman" w:hAnsi="Times New Roman" w:cs="Times New Roman"/>
          <w:sz w:val="24"/>
          <w:szCs w:val="24"/>
        </w:rPr>
        <w:t>ce sont des produite qui sont soumise à une transformation continue par des opérations synchronisé avec des équipements hautement automatisé (raffinerie, cimenterie, aciérie)</w:t>
      </w:r>
    </w:p>
    <w:p w:rsidR="00CB60EA" w:rsidRDefault="00CB60EA" w:rsidP="003F0159">
      <w:pPr>
        <w:tabs>
          <w:tab w:val="left" w:pos="2980"/>
        </w:tabs>
        <w:jc w:val="both"/>
        <w:rPr>
          <w:rFonts w:ascii="Times New Roman" w:eastAsia="Times New Roman" w:hAnsi="Times New Roman" w:cs="Times New Roman"/>
          <w:sz w:val="24"/>
          <w:szCs w:val="24"/>
        </w:rPr>
      </w:pPr>
      <w:r w:rsidRPr="0097458A">
        <w:rPr>
          <w:rFonts w:ascii="Times New Roman" w:eastAsia="Times New Roman" w:hAnsi="Times New Roman" w:cs="Times New Roman"/>
          <w:b/>
          <w:sz w:val="24"/>
          <w:szCs w:val="24"/>
        </w:rPr>
        <w:t>Production de masse</w:t>
      </w:r>
      <w:r w:rsidR="0097458A">
        <w:rPr>
          <w:rFonts w:ascii="Times New Roman" w:eastAsia="Times New Roman" w:hAnsi="Times New Roman" w:cs="Times New Roman"/>
          <w:b/>
          <w:sz w:val="24"/>
          <w:szCs w:val="24"/>
        </w:rPr>
        <w:t xml:space="preserve"> :</w:t>
      </w:r>
      <w:r w:rsidR="000E5052">
        <w:rPr>
          <w:rFonts w:ascii="Times New Roman" w:eastAsia="Times New Roman" w:hAnsi="Times New Roman" w:cs="Times New Roman"/>
          <w:b/>
          <w:sz w:val="24"/>
          <w:szCs w:val="24"/>
        </w:rPr>
        <w:t xml:space="preserve"> </w:t>
      </w:r>
      <w:r w:rsidR="000E5052" w:rsidRPr="000E5052">
        <w:rPr>
          <w:rFonts w:ascii="Times New Roman" w:eastAsia="Times New Roman" w:hAnsi="Times New Roman" w:cs="Times New Roman"/>
          <w:sz w:val="24"/>
          <w:szCs w:val="24"/>
        </w:rPr>
        <w:t>pour des produits réaliser par fabrication ou assemblage, hautement automatiser peut de variante et très grande quantité.</w:t>
      </w:r>
    </w:p>
    <w:p w:rsidR="00DD383C" w:rsidRDefault="00DD383C" w:rsidP="003F0159">
      <w:pPr>
        <w:tabs>
          <w:tab w:val="left" w:pos="2980"/>
        </w:tabs>
        <w:jc w:val="both"/>
        <w:rPr>
          <w:rFonts w:ascii="Times New Roman" w:eastAsia="Times New Roman" w:hAnsi="Times New Roman" w:cs="Times New Roman"/>
          <w:sz w:val="24"/>
          <w:szCs w:val="24"/>
        </w:rPr>
      </w:pPr>
      <w:r w:rsidRPr="00DD383C">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w:t>
      </w:r>
      <w:r w:rsidRPr="00DD383C">
        <w:rPr>
          <w:rFonts w:ascii="Times New Roman" w:eastAsia="Times New Roman" w:hAnsi="Times New Roman" w:cs="Times New Roman"/>
          <w:b/>
          <w:sz w:val="24"/>
          <w:szCs w:val="24"/>
        </w:rPr>
        <w:t>4- les types</w:t>
      </w:r>
      <w:r w:rsidR="00F961CB" w:rsidRPr="00DD383C">
        <w:rPr>
          <w:rFonts w:ascii="Times New Roman" w:eastAsia="Times New Roman" w:hAnsi="Times New Roman" w:cs="Times New Roman"/>
          <w:b/>
          <w:sz w:val="24"/>
          <w:szCs w:val="24"/>
        </w:rPr>
        <w:t xml:space="preserve"> de fabrication (unitaire, moyen, très grande série)</w:t>
      </w:r>
      <w:r w:rsidR="00F961CB">
        <w:rPr>
          <w:rFonts w:ascii="Times New Roman" w:eastAsia="Times New Roman" w:hAnsi="Times New Roman" w:cs="Times New Roman"/>
          <w:sz w:val="24"/>
          <w:szCs w:val="24"/>
        </w:rPr>
        <w:t xml:space="preserve">, </w:t>
      </w:r>
    </w:p>
    <w:p w:rsidR="00F961CB" w:rsidRDefault="00DD383C" w:rsidP="003F0159">
      <w:pPr>
        <w:tabs>
          <w:tab w:val="left" w:pos="29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r w:rsidR="00F961CB">
        <w:rPr>
          <w:rFonts w:ascii="Times New Roman" w:eastAsia="Times New Roman" w:hAnsi="Times New Roman" w:cs="Times New Roman"/>
          <w:sz w:val="24"/>
          <w:szCs w:val="24"/>
        </w:rPr>
        <w:t xml:space="preserve"> type de fabrication dépendre de délais, du nombre et de </w:t>
      </w:r>
      <w:r w:rsidR="004878C1">
        <w:rPr>
          <w:rFonts w:ascii="Times New Roman" w:eastAsia="Times New Roman" w:hAnsi="Times New Roman" w:cs="Times New Roman"/>
          <w:sz w:val="24"/>
          <w:szCs w:val="24"/>
        </w:rPr>
        <w:t xml:space="preserve">la </w:t>
      </w:r>
      <w:r w:rsidR="00F961CB">
        <w:rPr>
          <w:rFonts w:ascii="Times New Roman" w:eastAsia="Times New Roman" w:hAnsi="Times New Roman" w:cs="Times New Roman"/>
          <w:sz w:val="24"/>
          <w:szCs w:val="24"/>
        </w:rPr>
        <w:t>cadence, donc il faut choisir la machine, les outils et le personnelle adéquate pour pouvoir assuré les conditions économique.</w:t>
      </w:r>
    </w:p>
    <w:p w:rsidR="00F961CB" w:rsidRDefault="008820B0" w:rsidP="003F0159">
      <w:pPr>
        <w:tabs>
          <w:tab w:val="left" w:pos="2980"/>
        </w:tabs>
        <w:jc w:val="both"/>
        <w:rPr>
          <w:rFonts w:ascii="Times New Roman" w:eastAsia="Times New Roman" w:hAnsi="Times New Roman" w:cs="Times New Roman"/>
          <w:sz w:val="24"/>
          <w:szCs w:val="24"/>
        </w:rPr>
      </w:pPr>
      <w:r w:rsidRPr="00A17074">
        <w:rPr>
          <w:rFonts w:ascii="Times New Roman" w:eastAsia="Times New Roman" w:hAnsi="Times New Roman" w:cs="Times New Roman"/>
          <w:b/>
          <w:sz w:val="24"/>
          <w:szCs w:val="24"/>
        </w:rPr>
        <w:t>Travail unitaire :</w:t>
      </w:r>
      <w:r>
        <w:rPr>
          <w:rFonts w:ascii="Times New Roman" w:eastAsia="Times New Roman" w:hAnsi="Times New Roman" w:cs="Times New Roman"/>
          <w:sz w:val="24"/>
          <w:szCs w:val="24"/>
        </w:rPr>
        <w:t xml:space="preserve"> c’est un travail d’une ou plusieurs </w:t>
      </w:r>
      <w:r w:rsidR="00ED4C29">
        <w:rPr>
          <w:rFonts w:ascii="Times New Roman" w:eastAsia="Times New Roman" w:hAnsi="Times New Roman" w:cs="Times New Roman"/>
          <w:sz w:val="24"/>
          <w:szCs w:val="24"/>
        </w:rPr>
        <w:t>pièce</w:t>
      </w:r>
      <w:r>
        <w:rPr>
          <w:rFonts w:ascii="Times New Roman" w:eastAsia="Times New Roman" w:hAnsi="Times New Roman" w:cs="Times New Roman"/>
          <w:sz w:val="24"/>
          <w:szCs w:val="24"/>
        </w:rPr>
        <w:t xml:space="preserve"> ou le prix de </w:t>
      </w:r>
      <w:r w:rsidR="00ED4C29">
        <w:rPr>
          <w:rFonts w:ascii="Times New Roman" w:eastAsia="Times New Roman" w:hAnsi="Times New Roman" w:cs="Times New Roman"/>
          <w:sz w:val="24"/>
          <w:szCs w:val="24"/>
        </w:rPr>
        <w:t>revient</w:t>
      </w:r>
      <w:r>
        <w:rPr>
          <w:rFonts w:ascii="Times New Roman" w:eastAsia="Times New Roman" w:hAnsi="Times New Roman" w:cs="Times New Roman"/>
          <w:sz w:val="24"/>
          <w:szCs w:val="24"/>
        </w:rPr>
        <w:t xml:space="preserve"> soit le plus faible possible, donc utiliser les machines </w:t>
      </w:r>
      <w:r w:rsidR="00ED4C29">
        <w:rPr>
          <w:rFonts w:ascii="Times New Roman" w:eastAsia="Times New Roman" w:hAnsi="Times New Roman" w:cs="Times New Roman"/>
          <w:sz w:val="24"/>
          <w:szCs w:val="24"/>
        </w:rPr>
        <w:t>universelle</w:t>
      </w:r>
      <w:r>
        <w:rPr>
          <w:rFonts w:ascii="Times New Roman" w:eastAsia="Times New Roman" w:hAnsi="Times New Roman" w:cs="Times New Roman"/>
          <w:sz w:val="24"/>
          <w:szCs w:val="24"/>
        </w:rPr>
        <w:t xml:space="preserve">, plus d’usinage sur </w:t>
      </w:r>
      <w:r w:rsidR="00ED4C29">
        <w:rPr>
          <w:rFonts w:ascii="Times New Roman" w:eastAsia="Times New Roman" w:hAnsi="Times New Roman" w:cs="Times New Roman"/>
          <w:sz w:val="24"/>
          <w:szCs w:val="24"/>
        </w:rPr>
        <w:t>même</w:t>
      </w:r>
      <w:r>
        <w:rPr>
          <w:rFonts w:ascii="Times New Roman" w:eastAsia="Times New Roman" w:hAnsi="Times New Roman" w:cs="Times New Roman"/>
          <w:sz w:val="24"/>
          <w:szCs w:val="24"/>
        </w:rPr>
        <w:t xml:space="preserve"> poste de travail, éviter le </w:t>
      </w:r>
      <w:r w:rsidR="00ED4C29">
        <w:rPr>
          <w:rFonts w:ascii="Times New Roman" w:eastAsia="Times New Roman" w:hAnsi="Times New Roman" w:cs="Times New Roman"/>
          <w:sz w:val="24"/>
          <w:szCs w:val="24"/>
        </w:rPr>
        <w:t>Transfer</w:t>
      </w:r>
      <w:r>
        <w:rPr>
          <w:rFonts w:ascii="Times New Roman" w:eastAsia="Times New Roman" w:hAnsi="Times New Roman" w:cs="Times New Roman"/>
          <w:sz w:val="24"/>
          <w:szCs w:val="24"/>
        </w:rPr>
        <w:t xml:space="preserve"> et manipulation </w:t>
      </w:r>
      <w:r w:rsidR="00DE7260">
        <w:rPr>
          <w:rFonts w:ascii="Times New Roman" w:eastAsia="Times New Roman" w:hAnsi="Times New Roman" w:cs="Times New Roman"/>
          <w:sz w:val="24"/>
          <w:szCs w:val="24"/>
        </w:rPr>
        <w:t>de la</w:t>
      </w:r>
      <w:r>
        <w:rPr>
          <w:rFonts w:ascii="Times New Roman" w:eastAsia="Times New Roman" w:hAnsi="Times New Roman" w:cs="Times New Roman"/>
          <w:sz w:val="24"/>
          <w:szCs w:val="24"/>
        </w:rPr>
        <w:t xml:space="preserve"> </w:t>
      </w:r>
      <w:r w:rsidR="00ED4C29">
        <w:rPr>
          <w:rFonts w:ascii="Times New Roman" w:eastAsia="Times New Roman" w:hAnsi="Times New Roman" w:cs="Times New Roman"/>
          <w:sz w:val="24"/>
          <w:szCs w:val="24"/>
        </w:rPr>
        <w:t>pièce</w:t>
      </w:r>
      <w:r>
        <w:rPr>
          <w:rFonts w:ascii="Times New Roman" w:eastAsia="Times New Roman" w:hAnsi="Times New Roman" w:cs="Times New Roman"/>
          <w:sz w:val="24"/>
          <w:szCs w:val="24"/>
        </w:rPr>
        <w:t xml:space="preserve">, porte </w:t>
      </w:r>
      <w:r w:rsidR="00ED4C29">
        <w:rPr>
          <w:rFonts w:ascii="Times New Roman" w:eastAsia="Times New Roman" w:hAnsi="Times New Roman" w:cs="Times New Roman"/>
          <w:sz w:val="24"/>
          <w:szCs w:val="24"/>
        </w:rPr>
        <w:t>pièce</w:t>
      </w:r>
      <w:r>
        <w:rPr>
          <w:rFonts w:ascii="Times New Roman" w:eastAsia="Times New Roman" w:hAnsi="Times New Roman" w:cs="Times New Roman"/>
          <w:sz w:val="24"/>
          <w:szCs w:val="24"/>
        </w:rPr>
        <w:t xml:space="preserve"> </w:t>
      </w:r>
      <w:r w:rsidR="00ED4C29">
        <w:rPr>
          <w:rFonts w:ascii="Times New Roman" w:eastAsia="Times New Roman" w:hAnsi="Times New Roman" w:cs="Times New Roman"/>
          <w:sz w:val="24"/>
          <w:szCs w:val="24"/>
        </w:rPr>
        <w:t>standard</w:t>
      </w:r>
      <w:r>
        <w:rPr>
          <w:rFonts w:ascii="Times New Roman" w:eastAsia="Times New Roman" w:hAnsi="Times New Roman" w:cs="Times New Roman"/>
          <w:sz w:val="24"/>
          <w:szCs w:val="24"/>
        </w:rPr>
        <w:t xml:space="preserve"> afin d’éviter la fabrication du port </w:t>
      </w:r>
      <w:r w:rsidR="00ED4C29">
        <w:rPr>
          <w:rFonts w:ascii="Times New Roman" w:eastAsia="Times New Roman" w:hAnsi="Times New Roman" w:cs="Times New Roman"/>
          <w:sz w:val="24"/>
          <w:szCs w:val="24"/>
        </w:rPr>
        <w:t>pièce</w:t>
      </w:r>
      <w:r>
        <w:rPr>
          <w:rFonts w:ascii="Times New Roman" w:eastAsia="Times New Roman" w:hAnsi="Times New Roman" w:cs="Times New Roman"/>
          <w:sz w:val="24"/>
          <w:szCs w:val="24"/>
        </w:rPr>
        <w:t xml:space="preserve"> spéciale ou le prix n’est pas amortie, outil normaliser, opérateur qualifier.</w:t>
      </w:r>
    </w:p>
    <w:p w:rsidR="00E86407" w:rsidRDefault="00E86407" w:rsidP="003F0159">
      <w:pPr>
        <w:tabs>
          <w:tab w:val="left" w:pos="2980"/>
        </w:tabs>
        <w:jc w:val="both"/>
        <w:rPr>
          <w:rFonts w:ascii="Times New Roman" w:eastAsia="Times New Roman" w:hAnsi="Times New Roman" w:cs="Times New Roman"/>
          <w:sz w:val="24"/>
          <w:szCs w:val="24"/>
        </w:rPr>
      </w:pPr>
      <w:r w:rsidRPr="00456E75">
        <w:rPr>
          <w:rFonts w:ascii="Times New Roman" w:eastAsia="Times New Roman" w:hAnsi="Times New Roman" w:cs="Times New Roman"/>
          <w:b/>
          <w:sz w:val="24"/>
          <w:szCs w:val="24"/>
        </w:rPr>
        <w:t>Travail en moyen série :</w:t>
      </w:r>
      <w:r>
        <w:rPr>
          <w:rFonts w:ascii="Times New Roman" w:eastAsia="Times New Roman" w:hAnsi="Times New Roman" w:cs="Times New Roman"/>
          <w:sz w:val="24"/>
          <w:szCs w:val="24"/>
        </w:rPr>
        <w:t xml:space="preserve"> de 100 à 10</w:t>
      </w:r>
      <w:r w:rsidR="00456E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000, le travail doit </w:t>
      </w:r>
      <w:r w:rsidR="00DE7260">
        <w:rPr>
          <w:rFonts w:ascii="Times New Roman" w:eastAsia="Times New Roman" w:hAnsi="Times New Roman" w:cs="Times New Roman"/>
          <w:sz w:val="24"/>
          <w:szCs w:val="24"/>
        </w:rPr>
        <w:t>être</w:t>
      </w:r>
      <w:r>
        <w:rPr>
          <w:rFonts w:ascii="Times New Roman" w:eastAsia="Times New Roman" w:hAnsi="Times New Roman" w:cs="Times New Roman"/>
          <w:sz w:val="24"/>
          <w:szCs w:val="24"/>
        </w:rPr>
        <w:t xml:space="preserve"> avec le temps le plus réduite que possible</w:t>
      </w:r>
      <w:r w:rsidR="00456E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12913">
        <w:rPr>
          <w:rFonts w:ascii="Times New Roman" w:eastAsia="Times New Roman" w:hAnsi="Times New Roman" w:cs="Times New Roman"/>
          <w:sz w:val="24"/>
          <w:szCs w:val="24"/>
        </w:rPr>
        <w:t>et de poste à poste donc, utiliser des machines automatique et semi-automatique , port pièce</w:t>
      </w:r>
      <w:r w:rsidR="00456E75">
        <w:rPr>
          <w:rFonts w:ascii="Times New Roman" w:eastAsia="Times New Roman" w:hAnsi="Times New Roman" w:cs="Times New Roman"/>
          <w:sz w:val="24"/>
          <w:szCs w:val="24"/>
        </w:rPr>
        <w:t xml:space="preserve"> et appareille spéciaux</w:t>
      </w:r>
      <w:r w:rsidR="00912913">
        <w:rPr>
          <w:rFonts w:ascii="Times New Roman" w:eastAsia="Times New Roman" w:hAnsi="Times New Roman" w:cs="Times New Roman"/>
          <w:sz w:val="24"/>
          <w:szCs w:val="24"/>
        </w:rPr>
        <w:t xml:space="preserve">, le choix du machine outils </w:t>
      </w:r>
      <w:r w:rsidR="00456E75">
        <w:rPr>
          <w:rFonts w:ascii="Times New Roman" w:eastAsia="Times New Roman" w:hAnsi="Times New Roman" w:cs="Times New Roman"/>
          <w:sz w:val="24"/>
          <w:szCs w:val="24"/>
        </w:rPr>
        <w:t xml:space="preserve">se fait </w:t>
      </w:r>
      <w:r w:rsidR="00912913">
        <w:rPr>
          <w:rFonts w:ascii="Times New Roman" w:eastAsia="Times New Roman" w:hAnsi="Times New Roman" w:cs="Times New Roman"/>
          <w:sz w:val="24"/>
          <w:szCs w:val="24"/>
        </w:rPr>
        <w:t>par le service de bureau méthode en tenant compte les temps.</w:t>
      </w:r>
    </w:p>
    <w:p w:rsidR="00F961CB" w:rsidRPr="000E5052" w:rsidRDefault="007214AC" w:rsidP="003F0159">
      <w:pPr>
        <w:tabs>
          <w:tab w:val="left" w:pos="2980"/>
        </w:tabs>
        <w:jc w:val="both"/>
        <w:rPr>
          <w:rFonts w:ascii="Times New Roman" w:eastAsia="Times New Roman" w:hAnsi="Times New Roman" w:cs="Times New Roman"/>
          <w:sz w:val="24"/>
          <w:szCs w:val="24"/>
        </w:rPr>
      </w:pPr>
      <w:r w:rsidRPr="007214AC">
        <w:rPr>
          <w:rFonts w:ascii="Times New Roman" w:eastAsia="Times New Roman" w:hAnsi="Times New Roman" w:cs="Times New Roman"/>
          <w:b/>
          <w:sz w:val="24"/>
          <w:szCs w:val="24"/>
        </w:rPr>
        <w:t xml:space="preserve">Travail en série renouvelée (très grande série) : </w:t>
      </w:r>
      <w:r>
        <w:rPr>
          <w:rFonts w:ascii="Times New Roman" w:eastAsia="Times New Roman" w:hAnsi="Times New Roman" w:cs="Times New Roman"/>
          <w:sz w:val="24"/>
          <w:szCs w:val="24"/>
        </w:rPr>
        <w:t>plus de 10 000, par exemple soit une réalisation de de 200 pièces par mois pendant 5 ans, le choix de machine outils se fait par le nombre de pièce par lancement et pas le nombre totale</w:t>
      </w:r>
      <w:r w:rsidR="002C2F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du fait que la machine outils doit </w:t>
      </w:r>
      <w:r w:rsidR="002C2F22">
        <w:rPr>
          <w:rFonts w:ascii="Times New Roman" w:eastAsia="Times New Roman" w:hAnsi="Times New Roman" w:cs="Times New Roman"/>
          <w:sz w:val="24"/>
          <w:szCs w:val="24"/>
        </w:rPr>
        <w:t>être réglée</w:t>
      </w:r>
      <w:r>
        <w:rPr>
          <w:rFonts w:ascii="Times New Roman" w:eastAsia="Times New Roman" w:hAnsi="Times New Roman" w:cs="Times New Roman"/>
          <w:sz w:val="24"/>
          <w:szCs w:val="24"/>
        </w:rPr>
        <w:t xml:space="preserve"> pour chaque lancement, le temps doit être réduite </w:t>
      </w:r>
    </w:p>
    <w:p w:rsidR="00842584" w:rsidRDefault="00373CDA" w:rsidP="003F0159">
      <w:pPr>
        <w:tabs>
          <w:tab w:val="left" w:pos="298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 </w:t>
      </w:r>
      <w:r w:rsidR="005729AA" w:rsidRPr="005729AA">
        <w:rPr>
          <w:rFonts w:ascii="Times New Roman" w:eastAsia="Times New Roman" w:hAnsi="Times New Roman" w:cs="Times New Roman"/>
          <w:b/>
          <w:sz w:val="24"/>
          <w:szCs w:val="24"/>
        </w:rPr>
        <w:t>La fonction production :</w:t>
      </w:r>
    </w:p>
    <w:p w:rsidR="005729AA" w:rsidRDefault="005729AA" w:rsidP="003F0159">
      <w:pPr>
        <w:tabs>
          <w:tab w:val="left" w:pos="2980"/>
        </w:tabs>
        <w:jc w:val="both"/>
        <w:rPr>
          <w:rFonts w:ascii="Times New Roman" w:eastAsia="Times New Roman" w:hAnsi="Times New Roman" w:cs="Times New Roman"/>
          <w:sz w:val="24"/>
          <w:szCs w:val="24"/>
        </w:rPr>
      </w:pPr>
      <w:r w:rsidRPr="005729AA">
        <w:rPr>
          <w:rFonts w:ascii="Times New Roman" w:eastAsia="Times New Roman" w:hAnsi="Times New Roman" w:cs="Times New Roman"/>
          <w:sz w:val="24"/>
          <w:szCs w:val="24"/>
        </w:rPr>
        <w:t>C’est de produire en quantité et qualité et cout de revient minimale tout en optimisant les ressources de l’entreprise.</w:t>
      </w:r>
    </w:p>
    <w:p w:rsidR="00567047" w:rsidRPr="00567047" w:rsidRDefault="00567047" w:rsidP="003F0159">
      <w:pPr>
        <w:tabs>
          <w:tab w:val="left" w:pos="2980"/>
        </w:tabs>
        <w:jc w:val="both"/>
        <w:rPr>
          <w:rFonts w:ascii="Times New Roman" w:eastAsia="Times New Roman" w:hAnsi="Times New Roman" w:cs="Times New Roman"/>
          <w:sz w:val="24"/>
          <w:szCs w:val="24"/>
        </w:rPr>
      </w:pPr>
      <w:r w:rsidRPr="00567047">
        <w:rPr>
          <w:rFonts w:ascii="Times New Roman" w:eastAsia="Times New Roman" w:hAnsi="Times New Roman" w:cs="Times New Roman"/>
          <w:b/>
          <w:sz w:val="24"/>
          <w:szCs w:val="24"/>
        </w:rPr>
        <w:lastRenderedPageBreak/>
        <w:t>Temps voulu</w:t>
      </w:r>
      <w:r>
        <w:rPr>
          <w:rFonts w:ascii="Times New Roman" w:eastAsia="Times New Roman" w:hAnsi="Times New Roman" w:cs="Times New Roman"/>
          <w:b/>
          <w:sz w:val="24"/>
          <w:szCs w:val="24"/>
        </w:rPr>
        <w:t xml:space="preserve"> : </w:t>
      </w:r>
      <w:r w:rsidRPr="00567047">
        <w:rPr>
          <w:rFonts w:ascii="Times New Roman" w:eastAsia="Times New Roman" w:hAnsi="Times New Roman" w:cs="Times New Roman"/>
          <w:sz w:val="24"/>
          <w:szCs w:val="24"/>
        </w:rPr>
        <w:t>une bonne gestion de production c’est de produire juste à temps ni trop tôt (immobilisation) ni trop tard (insatisfaction et pénalité)</w:t>
      </w:r>
    </w:p>
    <w:p w:rsidR="00567047" w:rsidRPr="00567047" w:rsidRDefault="00567047" w:rsidP="003F0159">
      <w:pPr>
        <w:tabs>
          <w:tab w:val="left" w:pos="2980"/>
        </w:tabs>
        <w:jc w:val="both"/>
        <w:rPr>
          <w:rFonts w:ascii="Times New Roman" w:eastAsia="Times New Roman" w:hAnsi="Times New Roman" w:cs="Times New Roman"/>
          <w:b/>
          <w:sz w:val="24"/>
          <w:szCs w:val="24"/>
        </w:rPr>
      </w:pPr>
      <w:r w:rsidRPr="00567047">
        <w:rPr>
          <w:rFonts w:ascii="Times New Roman" w:eastAsia="Times New Roman" w:hAnsi="Times New Roman" w:cs="Times New Roman"/>
          <w:b/>
          <w:sz w:val="24"/>
          <w:szCs w:val="24"/>
        </w:rPr>
        <w:t>Quantité demandé</w:t>
      </w:r>
      <w:r w:rsidR="00C04262">
        <w:rPr>
          <w:rFonts w:ascii="Times New Roman" w:eastAsia="Times New Roman" w:hAnsi="Times New Roman" w:cs="Times New Roman"/>
          <w:b/>
          <w:sz w:val="24"/>
          <w:szCs w:val="24"/>
        </w:rPr>
        <w:t xml:space="preserve"> : </w:t>
      </w:r>
      <w:r w:rsidR="00C04262" w:rsidRPr="00C04262">
        <w:rPr>
          <w:rFonts w:ascii="Times New Roman" w:eastAsia="Times New Roman" w:hAnsi="Times New Roman" w:cs="Times New Roman"/>
          <w:sz w:val="24"/>
          <w:szCs w:val="24"/>
        </w:rPr>
        <w:t>qui nécessite l’amélioration de l’outil de fabrication</w:t>
      </w:r>
      <w:r w:rsidR="00F54311">
        <w:rPr>
          <w:rFonts w:ascii="Times New Roman" w:eastAsia="Times New Roman" w:hAnsi="Times New Roman" w:cs="Times New Roman"/>
          <w:sz w:val="24"/>
          <w:szCs w:val="24"/>
        </w:rPr>
        <w:t>.</w:t>
      </w:r>
      <w:r w:rsidR="00C04262" w:rsidRPr="00C04262">
        <w:rPr>
          <w:rFonts w:ascii="Times New Roman" w:eastAsia="Times New Roman" w:hAnsi="Times New Roman" w:cs="Times New Roman"/>
          <w:sz w:val="24"/>
          <w:szCs w:val="24"/>
        </w:rPr>
        <w:t xml:space="preserve"> </w:t>
      </w:r>
    </w:p>
    <w:p w:rsidR="00567047" w:rsidRPr="00C04262" w:rsidRDefault="00F54311" w:rsidP="003F0159">
      <w:pPr>
        <w:tabs>
          <w:tab w:val="left" w:pos="2980"/>
        </w:tabs>
        <w:jc w:val="both"/>
        <w:rPr>
          <w:rFonts w:ascii="Times New Roman" w:eastAsia="Times New Roman" w:hAnsi="Times New Roman" w:cs="Times New Roman"/>
          <w:sz w:val="24"/>
          <w:szCs w:val="24"/>
        </w:rPr>
      </w:pPr>
      <w:r w:rsidRPr="00567047">
        <w:rPr>
          <w:rFonts w:ascii="Times New Roman" w:eastAsia="Times New Roman" w:hAnsi="Times New Roman" w:cs="Times New Roman"/>
          <w:b/>
          <w:sz w:val="24"/>
          <w:szCs w:val="24"/>
        </w:rPr>
        <w:t>Coût</w:t>
      </w:r>
      <w:r w:rsidR="00567047" w:rsidRPr="00567047">
        <w:rPr>
          <w:rFonts w:ascii="Times New Roman" w:eastAsia="Times New Roman" w:hAnsi="Times New Roman" w:cs="Times New Roman"/>
          <w:b/>
          <w:sz w:val="24"/>
          <w:szCs w:val="24"/>
        </w:rPr>
        <w:t xml:space="preserve"> de revient</w:t>
      </w:r>
      <w:r w:rsidR="00C04262">
        <w:rPr>
          <w:rFonts w:ascii="Times New Roman" w:eastAsia="Times New Roman" w:hAnsi="Times New Roman" w:cs="Times New Roman"/>
          <w:b/>
          <w:sz w:val="24"/>
          <w:szCs w:val="24"/>
        </w:rPr>
        <w:t xml:space="preserve"> : </w:t>
      </w:r>
      <w:r w:rsidR="00C04262" w:rsidRPr="00C04262">
        <w:rPr>
          <w:rFonts w:ascii="Times New Roman" w:eastAsia="Times New Roman" w:hAnsi="Times New Roman" w:cs="Times New Roman"/>
          <w:sz w:val="24"/>
          <w:szCs w:val="24"/>
        </w:rPr>
        <w:t xml:space="preserve">afin d’avoir un avantage concurrentielle, l’entreprise doit chercher le cout le plus faible </w:t>
      </w:r>
      <w:r>
        <w:rPr>
          <w:rFonts w:ascii="Times New Roman" w:eastAsia="Times New Roman" w:hAnsi="Times New Roman" w:cs="Times New Roman"/>
          <w:sz w:val="24"/>
          <w:szCs w:val="24"/>
        </w:rPr>
        <w:t xml:space="preserve">possible </w:t>
      </w:r>
      <w:r w:rsidR="00C04262" w:rsidRPr="00C04262">
        <w:rPr>
          <w:rFonts w:ascii="Times New Roman" w:eastAsia="Times New Roman" w:hAnsi="Times New Roman" w:cs="Times New Roman"/>
          <w:sz w:val="24"/>
          <w:szCs w:val="24"/>
        </w:rPr>
        <w:t>de production.</w:t>
      </w:r>
    </w:p>
    <w:p w:rsidR="00567047" w:rsidRPr="00471FF1" w:rsidRDefault="001D5EA6" w:rsidP="003F0159">
      <w:pPr>
        <w:tabs>
          <w:tab w:val="left" w:pos="2980"/>
        </w:tabs>
        <w:jc w:val="both"/>
        <w:rPr>
          <w:rFonts w:ascii="Times New Roman" w:eastAsia="Times New Roman" w:hAnsi="Times New Roman" w:cs="Times New Roman"/>
          <w:sz w:val="24"/>
          <w:szCs w:val="24"/>
        </w:rPr>
      </w:pPr>
      <w:r w:rsidRPr="001D5EA6">
        <w:rPr>
          <w:rFonts w:ascii="Times New Roman" w:eastAsia="Times New Roman" w:hAnsi="Times New Roman" w:cs="Times New Roman"/>
          <w:b/>
          <w:sz w:val="24"/>
          <w:szCs w:val="24"/>
        </w:rPr>
        <w:t>Qualité du produit</w:t>
      </w:r>
      <w:r>
        <w:rPr>
          <w:rFonts w:ascii="Times New Roman" w:eastAsia="Times New Roman" w:hAnsi="Times New Roman" w:cs="Times New Roman"/>
          <w:b/>
          <w:sz w:val="24"/>
          <w:szCs w:val="24"/>
        </w:rPr>
        <w:t> :</w:t>
      </w:r>
      <w:r w:rsidR="00471FF1">
        <w:rPr>
          <w:rFonts w:ascii="Times New Roman" w:eastAsia="Times New Roman" w:hAnsi="Times New Roman" w:cs="Times New Roman"/>
          <w:b/>
          <w:sz w:val="24"/>
          <w:szCs w:val="24"/>
        </w:rPr>
        <w:t xml:space="preserve"> </w:t>
      </w:r>
      <w:r w:rsidR="00471FF1" w:rsidRPr="00471FF1">
        <w:rPr>
          <w:rFonts w:ascii="Times New Roman" w:eastAsia="Times New Roman" w:hAnsi="Times New Roman" w:cs="Times New Roman"/>
          <w:sz w:val="24"/>
          <w:szCs w:val="24"/>
        </w:rPr>
        <w:t>à deux niveaux celle de conception qui doit répondre au besoin de client et au niveau d’élaboration (plus résistant).</w:t>
      </w:r>
    </w:p>
    <w:p w:rsidR="001D5EA6" w:rsidRPr="00E108B5" w:rsidRDefault="001D5EA6" w:rsidP="003F0159">
      <w:pPr>
        <w:tabs>
          <w:tab w:val="left" w:pos="2980"/>
        </w:tabs>
        <w:jc w:val="both"/>
        <w:rPr>
          <w:rFonts w:ascii="Times New Roman" w:eastAsia="Times New Roman" w:hAnsi="Times New Roman" w:cs="Times New Roman"/>
          <w:sz w:val="24"/>
          <w:szCs w:val="24"/>
        </w:rPr>
      </w:pPr>
      <w:r w:rsidRPr="001D5EA6">
        <w:rPr>
          <w:rFonts w:ascii="Times New Roman" w:eastAsia="Times New Roman" w:hAnsi="Times New Roman" w:cs="Times New Roman"/>
          <w:b/>
          <w:sz w:val="24"/>
          <w:szCs w:val="24"/>
        </w:rPr>
        <w:t>Optimisation des ressources</w:t>
      </w:r>
      <w:r>
        <w:rPr>
          <w:rFonts w:ascii="Times New Roman" w:eastAsia="Times New Roman" w:hAnsi="Times New Roman" w:cs="Times New Roman"/>
          <w:b/>
          <w:sz w:val="24"/>
          <w:szCs w:val="24"/>
        </w:rPr>
        <w:t> :</w:t>
      </w:r>
      <w:r w:rsidR="00E108B5">
        <w:rPr>
          <w:rFonts w:ascii="Times New Roman" w:eastAsia="Times New Roman" w:hAnsi="Times New Roman" w:cs="Times New Roman"/>
          <w:b/>
          <w:sz w:val="24"/>
          <w:szCs w:val="24"/>
        </w:rPr>
        <w:t xml:space="preserve"> </w:t>
      </w:r>
      <w:r w:rsidR="00E108B5" w:rsidRPr="00E108B5">
        <w:rPr>
          <w:rFonts w:ascii="Times New Roman" w:eastAsia="Times New Roman" w:hAnsi="Times New Roman" w:cs="Times New Roman"/>
          <w:sz w:val="24"/>
          <w:szCs w:val="24"/>
        </w:rPr>
        <w:t>ce n’est pas de réaliser le maximum mais de régulier le rythme de production (mauvaise utilisation et temps introductive)</w:t>
      </w:r>
      <w:r w:rsidR="00762B5A">
        <w:rPr>
          <w:rFonts w:ascii="Times New Roman" w:eastAsia="Times New Roman" w:hAnsi="Times New Roman" w:cs="Times New Roman"/>
          <w:sz w:val="24"/>
          <w:szCs w:val="24"/>
        </w:rPr>
        <w:t>.</w:t>
      </w:r>
    </w:p>
    <w:p w:rsidR="00373CDA" w:rsidRDefault="001D5EA6" w:rsidP="003F0159">
      <w:pPr>
        <w:tabs>
          <w:tab w:val="left" w:pos="2980"/>
        </w:tabs>
        <w:jc w:val="both"/>
        <w:rPr>
          <w:rFonts w:ascii="Times New Roman" w:eastAsia="Times New Roman" w:hAnsi="Times New Roman" w:cs="Times New Roman"/>
          <w:sz w:val="24"/>
          <w:szCs w:val="24"/>
        </w:rPr>
      </w:pPr>
      <w:r w:rsidRPr="001D5EA6">
        <w:rPr>
          <w:rFonts w:ascii="Times New Roman" w:eastAsia="Times New Roman" w:hAnsi="Times New Roman" w:cs="Times New Roman"/>
          <w:b/>
          <w:sz w:val="24"/>
          <w:szCs w:val="24"/>
        </w:rPr>
        <w:t>Pérennité, développement et compétitivité :</w:t>
      </w:r>
      <w:r w:rsidR="0032035E">
        <w:rPr>
          <w:rFonts w:ascii="Times New Roman" w:eastAsia="Times New Roman" w:hAnsi="Times New Roman" w:cs="Times New Roman"/>
          <w:b/>
          <w:sz w:val="24"/>
          <w:szCs w:val="24"/>
        </w:rPr>
        <w:t xml:space="preserve"> </w:t>
      </w:r>
      <w:r w:rsidR="0032035E" w:rsidRPr="0032035E">
        <w:rPr>
          <w:rFonts w:ascii="Times New Roman" w:eastAsia="Times New Roman" w:hAnsi="Times New Roman" w:cs="Times New Roman"/>
          <w:sz w:val="24"/>
          <w:szCs w:val="24"/>
        </w:rPr>
        <w:t>les paramètres citées sont lier donc pour une entreprise pérenne il faut qu’elle développe son outil de production et qui luis re</w:t>
      </w:r>
      <w:r w:rsidR="00E961AA">
        <w:rPr>
          <w:rFonts w:ascii="Times New Roman" w:eastAsia="Times New Roman" w:hAnsi="Times New Roman" w:cs="Times New Roman"/>
          <w:sz w:val="24"/>
          <w:szCs w:val="24"/>
        </w:rPr>
        <w:t xml:space="preserve">ndre concurrentielle sur </w:t>
      </w:r>
      <w:r w:rsidR="00B12B7F">
        <w:rPr>
          <w:rFonts w:ascii="Times New Roman" w:eastAsia="Times New Roman" w:hAnsi="Times New Roman" w:cs="Times New Roman"/>
          <w:sz w:val="24"/>
          <w:szCs w:val="24"/>
        </w:rPr>
        <w:t xml:space="preserve">le </w:t>
      </w:r>
      <w:r w:rsidR="00E961AA">
        <w:rPr>
          <w:rFonts w:ascii="Times New Roman" w:eastAsia="Times New Roman" w:hAnsi="Times New Roman" w:cs="Times New Roman"/>
          <w:sz w:val="24"/>
          <w:szCs w:val="24"/>
        </w:rPr>
        <w:t>marché</w:t>
      </w:r>
      <w:r w:rsidR="0032035E" w:rsidRPr="0032035E">
        <w:rPr>
          <w:rFonts w:ascii="Times New Roman" w:eastAsia="Times New Roman" w:hAnsi="Times New Roman" w:cs="Times New Roman"/>
          <w:sz w:val="24"/>
          <w:szCs w:val="24"/>
        </w:rPr>
        <w:t>.</w:t>
      </w:r>
    </w:p>
    <w:p w:rsidR="001576FD" w:rsidRDefault="00373CDA" w:rsidP="003F0159">
      <w:pPr>
        <w:tabs>
          <w:tab w:val="left" w:pos="298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sidR="001576FD" w:rsidRPr="001576FD">
        <w:rPr>
          <w:rFonts w:ascii="Times New Roman" w:eastAsia="Times New Roman" w:hAnsi="Times New Roman" w:cs="Times New Roman"/>
          <w:b/>
          <w:sz w:val="24"/>
          <w:szCs w:val="24"/>
        </w:rPr>
        <w:t>Gestion de stock</w:t>
      </w:r>
    </w:p>
    <w:p w:rsidR="00324639" w:rsidRPr="00324639" w:rsidRDefault="00324639" w:rsidP="003F0159">
      <w:pPr>
        <w:tabs>
          <w:tab w:val="left" w:pos="2980"/>
        </w:tabs>
        <w:jc w:val="both"/>
        <w:rPr>
          <w:rFonts w:ascii="Times New Roman" w:eastAsia="Times New Roman" w:hAnsi="Times New Roman" w:cs="Times New Roman"/>
          <w:sz w:val="24"/>
          <w:szCs w:val="24"/>
        </w:rPr>
      </w:pPr>
      <w:r w:rsidRPr="00324639">
        <w:rPr>
          <w:rFonts w:ascii="Times New Roman" w:eastAsia="Times New Roman" w:hAnsi="Times New Roman" w:cs="Times New Roman"/>
          <w:sz w:val="24"/>
          <w:szCs w:val="24"/>
        </w:rPr>
        <w:t xml:space="preserve">C’est l’optimisation d’un écart de flux entré et sortie financière ou de produit sur un intervalle du temps, donc il joue un rôle nécessaire dans la régulation, mais il doit être juste </w:t>
      </w:r>
      <w:r w:rsidR="00F54311">
        <w:rPr>
          <w:rFonts w:ascii="Times New Roman" w:eastAsia="Times New Roman" w:hAnsi="Times New Roman" w:cs="Times New Roman"/>
          <w:sz w:val="24"/>
          <w:szCs w:val="24"/>
        </w:rPr>
        <w:t>nécessaire pour éviter le cumul</w:t>
      </w:r>
      <w:r w:rsidRPr="00324639">
        <w:rPr>
          <w:rFonts w:ascii="Times New Roman" w:eastAsia="Times New Roman" w:hAnsi="Times New Roman" w:cs="Times New Roman"/>
          <w:sz w:val="24"/>
          <w:szCs w:val="24"/>
        </w:rPr>
        <w:t xml:space="preserve"> des problèmes.</w:t>
      </w:r>
    </w:p>
    <w:p w:rsidR="00DA0C97" w:rsidRDefault="00373CDA" w:rsidP="003F0159">
      <w:pPr>
        <w:tabs>
          <w:tab w:val="left" w:pos="298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 </w:t>
      </w:r>
      <w:r w:rsidR="00DA0C97" w:rsidRPr="00DA0C97">
        <w:rPr>
          <w:rFonts w:ascii="Times New Roman" w:eastAsia="Times New Roman" w:hAnsi="Times New Roman" w:cs="Times New Roman"/>
          <w:b/>
          <w:sz w:val="24"/>
          <w:szCs w:val="24"/>
        </w:rPr>
        <w:t>Le suivie des stocks</w:t>
      </w:r>
      <w:r w:rsidR="00387438">
        <w:rPr>
          <w:rFonts w:ascii="Times New Roman" w:eastAsia="Times New Roman" w:hAnsi="Times New Roman" w:cs="Times New Roman"/>
          <w:b/>
          <w:sz w:val="24"/>
          <w:szCs w:val="24"/>
        </w:rPr>
        <w:t> :</w:t>
      </w:r>
      <w:r w:rsidR="00DA0C97" w:rsidRPr="00387438">
        <w:rPr>
          <w:rFonts w:ascii="Times New Roman" w:eastAsia="Times New Roman" w:hAnsi="Times New Roman" w:cs="Times New Roman"/>
          <w:sz w:val="24"/>
          <w:szCs w:val="24"/>
        </w:rPr>
        <w:t>(Réception délivrance physique et comptable)</w:t>
      </w:r>
      <w:r w:rsidR="00DA0C97" w:rsidRPr="00DA0C97">
        <w:rPr>
          <w:rFonts w:ascii="Times New Roman" w:eastAsia="Times New Roman" w:hAnsi="Times New Roman" w:cs="Times New Roman"/>
          <w:b/>
          <w:sz w:val="24"/>
          <w:szCs w:val="24"/>
        </w:rPr>
        <w:t xml:space="preserve"> </w:t>
      </w:r>
    </w:p>
    <w:p w:rsidR="00DA0C97" w:rsidRDefault="002D10B7" w:rsidP="003F0159">
      <w:pPr>
        <w:tabs>
          <w:tab w:val="left" w:pos="2980"/>
        </w:tabs>
        <w:jc w:val="both"/>
        <w:rPr>
          <w:rFonts w:ascii="Times New Roman" w:eastAsia="Times New Roman" w:hAnsi="Times New Roman" w:cs="Times New Roman"/>
          <w:sz w:val="24"/>
          <w:szCs w:val="24"/>
        </w:rPr>
      </w:pPr>
      <w:r w:rsidRPr="002D10B7">
        <w:rPr>
          <w:rFonts w:ascii="Times New Roman" w:eastAsia="Times New Roman" w:hAnsi="Times New Roman" w:cs="Times New Roman"/>
          <w:sz w:val="24"/>
          <w:szCs w:val="24"/>
        </w:rPr>
        <w:t xml:space="preserve">Pour la réception physique c’est </w:t>
      </w:r>
      <w:r w:rsidR="006E3F6C">
        <w:rPr>
          <w:rFonts w:ascii="Times New Roman" w:eastAsia="Times New Roman" w:hAnsi="Times New Roman" w:cs="Times New Roman"/>
          <w:sz w:val="24"/>
          <w:szCs w:val="24"/>
        </w:rPr>
        <w:t>une tache assurer par l</w:t>
      </w:r>
      <w:r w:rsidRPr="002D10B7">
        <w:rPr>
          <w:rFonts w:ascii="Times New Roman" w:eastAsia="Times New Roman" w:hAnsi="Times New Roman" w:cs="Times New Roman"/>
          <w:sz w:val="24"/>
          <w:szCs w:val="24"/>
        </w:rPr>
        <w:t>e magasinier, lorsqu’il s’agit des</w:t>
      </w:r>
      <w:r w:rsidR="00A84D17">
        <w:rPr>
          <w:rFonts w:ascii="Times New Roman" w:eastAsia="Times New Roman" w:hAnsi="Times New Roman" w:cs="Times New Roman"/>
          <w:sz w:val="24"/>
          <w:szCs w:val="24"/>
        </w:rPr>
        <w:t xml:space="preserve"> produits fabriquer, il vérifie</w:t>
      </w:r>
      <w:r w:rsidRPr="002D10B7">
        <w:rPr>
          <w:rFonts w:ascii="Times New Roman" w:eastAsia="Times New Roman" w:hAnsi="Times New Roman" w:cs="Times New Roman"/>
          <w:sz w:val="24"/>
          <w:szCs w:val="24"/>
        </w:rPr>
        <w:t xml:space="preserve"> le nombre pas le produit par un bon d’entré mais dans le cas de matière </w:t>
      </w:r>
      <w:r w:rsidR="00A84D17">
        <w:rPr>
          <w:rFonts w:ascii="Times New Roman" w:eastAsia="Times New Roman" w:hAnsi="Times New Roman" w:cs="Times New Roman"/>
          <w:sz w:val="24"/>
          <w:szCs w:val="24"/>
        </w:rPr>
        <w:t>première, le magasinier vérifie</w:t>
      </w:r>
      <w:r w:rsidRPr="002D10B7">
        <w:rPr>
          <w:rFonts w:ascii="Times New Roman" w:eastAsia="Times New Roman" w:hAnsi="Times New Roman" w:cs="Times New Roman"/>
          <w:sz w:val="24"/>
          <w:szCs w:val="24"/>
        </w:rPr>
        <w:t xml:space="preserve"> la conformité du bon de commande avec le bon de </w:t>
      </w:r>
      <w:r w:rsidR="00A84D17">
        <w:rPr>
          <w:rFonts w:ascii="Times New Roman" w:eastAsia="Times New Roman" w:hAnsi="Times New Roman" w:cs="Times New Roman"/>
          <w:sz w:val="24"/>
          <w:szCs w:val="24"/>
        </w:rPr>
        <w:t>livraison ensuite</w:t>
      </w:r>
      <w:r w:rsidRPr="002D10B7">
        <w:rPr>
          <w:rFonts w:ascii="Times New Roman" w:eastAsia="Times New Roman" w:hAnsi="Times New Roman" w:cs="Times New Roman"/>
          <w:sz w:val="24"/>
          <w:szCs w:val="24"/>
        </w:rPr>
        <w:t xml:space="preserve"> il rédige un bon d’admission en réactualisant les quantités.</w:t>
      </w:r>
      <w:r w:rsidR="00567D78">
        <w:rPr>
          <w:rFonts w:ascii="Times New Roman" w:eastAsia="Times New Roman" w:hAnsi="Times New Roman" w:cs="Times New Roman"/>
          <w:sz w:val="24"/>
          <w:szCs w:val="24"/>
        </w:rPr>
        <w:t xml:space="preserve"> Pour la sortie du stock physique le magasinier établiras un bon de sortie à la base d’un bon de commande, pour le client c’est externe, et pour la production c’est interne.</w:t>
      </w:r>
    </w:p>
    <w:p w:rsidR="00A65732" w:rsidRDefault="00A65732" w:rsidP="003F0159">
      <w:pPr>
        <w:tabs>
          <w:tab w:val="left" w:pos="29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le suivie du comptable et dans le cas d’entré, ça se fait par une valorisation du mouvement d’ent</w:t>
      </w:r>
      <w:r w:rsidR="00A84D17">
        <w:rPr>
          <w:rFonts w:ascii="Times New Roman" w:eastAsia="Times New Roman" w:hAnsi="Times New Roman" w:cs="Times New Roman"/>
          <w:sz w:val="24"/>
          <w:szCs w:val="24"/>
        </w:rPr>
        <w:t>ré fait au prix d’achat réalisé</w:t>
      </w:r>
      <w:r>
        <w:rPr>
          <w:rFonts w:ascii="Times New Roman" w:eastAsia="Times New Roman" w:hAnsi="Times New Roman" w:cs="Times New Roman"/>
          <w:sz w:val="24"/>
          <w:szCs w:val="24"/>
        </w:rPr>
        <w:t>. Et dans le cas de sortie ça se fait par une valorisation de mouvement de sortie en imputant sur le client par trois techniques :</w:t>
      </w:r>
    </w:p>
    <w:p w:rsidR="0023084C" w:rsidRDefault="00A80CC4" w:rsidP="0023084C">
      <w:pPr>
        <w:pStyle w:val="Paragraphedeliste"/>
        <w:numPr>
          <w:ilvl w:val="0"/>
          <w:numId w:val="30"/>
        </w:numPr>
        <w:tabs>
          <w:tab w:val="left" w:pos="2980"/>
        </w:tabs>
        <w:jc w:val="both"/>
        <w:rPr>
          <w:rFonts w:ascii="Times New Roman" w:eastAsia="Times New Roman" w:hAnsi="Times New Roman" w:cs="Times New Roman"/>
          <w:sz w:val="24"/>
          <w:szCs w:val="24"/>
        </w:rPr>
      </w:pPr>
      <w:r w:rsidRPr="0023084C">
        <w:rPr>
          <w:rFonts w:ascii="Times New Roman" w:eastAsia="Times New Roman" w:hAnsi="Times New Roman" w:cs="Times New Roman"/>
          <w:sz w:val="24"/>
          <w:szCs w:val="24"/>
        </w:rPr>
        <w:t xml:space="preserve">First in first aout, qui impose une gestion </w:t>
      </w:r>
      <w:r w:rsidR="0023084C" w:rsidRPr="0023084C">
        <w:rPr>
          <w:rFonts w:ascii="Times New Roman" w:eastAsia="Times New Roman" w:hAnsi="Times New Roman" w:cs="Times New Roman"/>
          <w:sz w:val="24"/>
          <w:szCs w:val="24"/>
        </w:rPr>
        <w:t>séparé</w:t>
      </w:r>
      <w:r w:rsidRPr="0023084C">
        <w:rPr>
          <w:rFonts w:ascii="Times New Roman" w:eastAsia="Times New Roman" w:hAnsi="Times New Roman" w:cs="Times New Roman"/>
          <w:sz w:val="24"/>
          <w:szCs w:val="24"/>
        </w:rPr>
        <w:t xml:space="preserve"> de différents lots,</w:t>
      </w:r>
    </w:p>
    <w:p w:rsidR="00A80CC4" w:rsidRDefault="00A80CC4" w:rsidP="0023084C">
      <w:pPr>
        <w:pStyle w:val="Paragraphedeliste"/>
        <w:numPr>
          <w:ilvl w:val="0"/>
          <w:numId w:val="30"/>
        </w:numPr>
        <w:tabs>
          <w:tab w:val="left" w:pos="2980"/>
        </w:tabs>
        <w:jc w:val="both"/>
        <w:rPr>
          <w:rFonts w:ascii="Times New Roman" w:eastAsia="Times New Roman" w:hAnsi="Times New Roman" w:cs="Times New Roman"/>
          <w:sz w:val="24"/>
          <w:szCs w:val="24"/>
        </w:rPr>
      </w:pPr>
      <w:r w:rsidRPr="0023084C">
        <w:rPr>
          <w:rFonts w:ascii="Times New Roman" w:eastAsia="Times New Roman" w:hAnsi="Times New Roman" w:cs="Times New Roman"/>
          <w:sz w:val="24"/>
          <w:szCs w:val="24"/>
        </w:rPr>
        <w:t xml:space="preserve"> last in first aout, qui impose aussi une gestion </w:t>
      </w:r>
      <w:r w:rsidR="00A84D17" w:rsidRPr="0023084C">
        <w:rPr>
          <w:rFonts w:ascii="Times New Roman" w:eastAsia="Times New Roman" w:hAnsi="Times New Roman" w:cs="Times New Roman"/>
          <w:sz w:val="24"/>
          <w:szCs w:val="24"/>
        </w:rPr>
        <w:t>séparé</w:t>
      </w:r>
      <w:r w:rsidRPr="0023084C">
        <w:rPr>
          <w:rFonts w:ascii="Times New Roman" w:eastAsia="Times New Roman" w:hAnsi="Times New Roman" w:cs="Times New Roman"/>
          <w:sz w:val="24"/>
          <w:szCs w:val="24"/>
        </w:rPr>
        <w:t xml:space="preserve"> de différents lots seulement que cette technique permettre d’avoir des </w:t>
      </w:r>
      <w:r w:rsidR="00A84D17">
        <w:rPr>
          <w:rFonts w:ascii="Times New Roman" w:eastAsia="Times New Roman" w:hAnsi="Times New Roman" w:cs="Times New Roman"/>
          <w:sz w:val="24"/>
          <w:szCs w:val="24"/>
        </w:rPr>
        <w:t>coût</w:t>
      </w:r>
      <w:r w:rsidR="00A84D17" w:rsidRPr="0023084C">
        <w:rPr>
          <w:rFonts w:ascii="Times New Roman" w:eastAsia="Times New Roman" w:hAnsi="Times New Roman" w:cs="Times New Roman"/>
          <w:sz w:val="24"/>
          <w:szCs w:val="24"/>
        </w:rPr>
        <w:t>s</w:t>
      </w:r>
      <w:r w:rsidRPr="0023084C">
        <w:rPr>
          <w:rFonts w:ascii="Times New Roman" w:eastAsia="Times New Roman" w:hAnsi="Times New Roman" w:cs="Times New Roman"/>
          <w:sz w:val="24"/>
          <w:szCs w:val="24"/>
        </w:rPr>
        <w:t xml:space="preserve"> </w:t>
      </w:r>
      <w:r w:rsidR="00A84D17">
        <w:rPr>
          <w:rFonts w:ascii="Times New Roman" w:eastAsia="Times New Roman" w:hAnsi="Times New Roman" w:cs="Times New Roman"/>
          <w:sz w:val="24"/>
          <w:szCs w:val="24"/>
        </w:rPr>
        <w:t>plus proches</w:t>
      </w:r>
      <w:r w:rsidRPr="0023084C">
        <w:rPr>
          <w:rFonts w:ascii="Times New Roman" w:eastAsia="Times New Roman" w:hAnsi="Times New Roman" w:cs="Times New Roman"/>
          <w:sz w:val="24"/>
          <w:szCs w:val="24"/>
        </w:rPr>
        <w:t>.</w:t>
      </w:r>
    </w:p>
    <w:p w:rsidR="0023084C" w:rsidRDefault="0023084C" w:rsidP="0023084C">
      <w:pPr>
        <w:pStyle w:val="Paragraphedeliste"/>
        <w:numPr>
          <w:ilvl w:val="0"/>
          <w:numId w:val="30"/>
        </w:numPr>
        <w:tabs>
          <w:tab w:val="left" w:pos="29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CMUP (le </w:t>
      </w:r>
      <w:r w:rsidR="00F54311">
        <w:rPr>
          <w:rFonts w:ascii="Times New Roman" w:eastAsia="Times New Roman" w:hAnsi="Times New Roman" w:cs="Times New Roman"/>
          <w:sz w:val="24"/>
          <w:szCs w:val="24"/>
        </w:rPr>
        <w:t>coût</w:t>
      </w:r>
      <w:r>
        <w:rPr>
          <w:rFonts w:ascii="Times New Roman" w:eastAsia="Times New Roman" w:hAnsi="Times New Roman" w:cs="Times New Roman"/>
          <w:sz w:val="24"/>
          <w:szCs w:val="24"/>
        </w:rPr>
        <w:t xml:space="preserve"> moyen unitaire pondér</w:t>
      </w:r>
      <w:r w:rsidR="00F54311">
        <w:rPr>
          <w:rFonts w:ascii="Times New Roman" w:eastAsia="Times New Roman" w:hAnsi="Times New Roman" w:cs="Times New Roman"/>
          <w:sz w:val="24"/>
          <w:szCs w:val="24"/>
        </w:rPr>
        <w:t>é</w:t>
      </w:r>
      <w:r>
        <w:rPr>
          <w:rFonts w:ascii="Times New Roman" w:eastAsia="Times New Roman" w:hAnsi="Times New Roman" w:cs="Times New Roman"/>
          <w:sz w:val="24"/>
          <w:szCs w:val="24"/>
        </w:rPr>
        <w:t>) à chaque entré le comptable calcule CMUP on divise la nouvelle valeur du stock par la quantité totale du stock.</w:t>
      </w:r>
    </w:p>
    <w:p w:rsidR="00D54E26" w:rsidRPr="005D64E8" w:rsidRDefault="005D64E8" w:rsidP="005D64E8">
      <w:pPr>
        <w:tabs>
          <w:tab w:val="left" w:pos="29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Donc</w:t>
      </w:r>
      <w:r w:rsidR="0052593C">
        <w:rPr>
          <w:rFonts w:ascii="Times New Roman" w:eastAsia="Times New Roman" w:hAnsi="Times New Roman" w:cs="Times New Roman"/>
          <w:sz w:val="24"/>
          <w:szCs w:val="24"/>
        </w:rPr>
        <w:t xml:space="preserve"> pour</w:t>
      </w:r>
      <w:r>
        <w:rPr>
          <w:rFonts w:ascii="Times New Roman" w:eastAsia="Times New Roman" w:hAnsi="Times New Roman" w:cs="Times New Roman"/>
          <w:sz w:val="24"/>
          <w:szCs w:val="24"/>
        </w:rPr>
        <w:t xml:space="preserve"> l’état du stock</w:t>
      </w:r>
      <w:r w:rsidR="005259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à tout moment le gestionnaire du stock doit être capable d</w:t>
      </w:r>
      <w:r w:rsidR="00F54311">
        <w:rPr>
          <w:rFonts w:ascii="Times New Roman" w:eastAsia="Times New Roman" w:hAnsi="Times New Roman" w:cs="Times New Roman"/>
          <w:sz w:val="24"/>
          <w:szCs w:val="24"/>
        </w:rPr>
        <w:t>e fournir la situation détaillée</w:t>
      </w:r>
      <w:r>
        <w:rPr>
          <w:rFonts w:ascii="Times New Roman" w:eastAsia="Times New Roman" w:hAnsi="Times New Roman" w:cs="Times New Roman"/>
          <w:sz w:val="24"/>
          <w:szCs w:val="24"/>
        </w:rPr>
        <w:t xml:space="preserve"> du stock pour cela il faut faire l’inventaire (vérification des physique avec la comptabilité) qui est législativement oblig</w:t>
      </w:r>
      <w:r w:rsidR="00F54311">
        <w:rPr>
          <w:rFonts w:ascii="Times New Roman" w:eastAsia="Times New Roman" w:hAnsi="Times New Roman" w:cs="Times New Roman"/>
          <w:sz w:val="24"/>
          <w:szCs w:val="24"/>
        </w:rPr>
        <w:t>é</w:t>
      </w:r>
      <w:r>
        <w:rPr>
          <w:rFonts w:ascii="Times New Roman" w:eastAsia="Times New Roman" w:hAnsi="Times New Roman" w:cs="Times New Roman"/>
          <w:sz w:val="24"/>
          <w:szCs w:val="24"/>
        </w:rPr>
        <w:t>, on distingue l’inventaire annuel et l’inventaire permanant et autre tournante par groupe.</w:t>
      </w:r>
    </w:p>
    <w:p w:rsidR="005729AA" w:rsidRDefault="00373CDA" w:rsidP="003F0159">
      <w:pPr>
        <w:tabs>
          <w:tab w:val="left" w:pos="298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3-8- </w:t>
      </w:r>
      <w:r w:rsidR="0011335A">
        <w:rPr>
          <w:rFonts w:ascii="Times New Roman" w:eastAsia="Times New Roman" w:hAnsi="Times New Roman" w:cs="Times New Roman"/>
          <w:b/>
          <w:sz w:val="24"/>
          <w:szCs w:val="24"/>
        </w:rPr>
        <w:t>Etude de temps de travail :</w:t>
      </w:r>
    </w:p>
    <w:p w:rsidR="005729AA" w:rsidRDefault="0011335A" w:rsidP="003F0159">
      <w:pPr>
        <w:tabs>
          <w:tab w:val="left" w:pos="2980"/>
        </w:tabs>
        <w:jc w:val="both"/>
        <w:rPr>
          <w:rFonts w:ascii="Times New Roman" w:eastAsia="Times New Roman" w:hAnsi="Times New Roman" w:cs="Times New Roman"/>
          <w:sz w:val="24"/>
          <w:szCs w:val="24"/>
        </w:rPr>
      </w:pPr>
      <w:r w:rsidRPr="0011335A">
        <w:rPr>
          <w:rFonts w:ascii="Times New Roman" w:eastAsia="Times New Roman" w:hAnsi="Times New Roman" w:cs="Times New Roman"/>
          <w:sz w:val="24"/>
          <w:szCs w:val="24"/>
        </w:rPr>
        <w:t>C’est de déterminer le contenue de travail par le calcul du temps en posant les questions suivant</w:t>
      </w:r>
      <w:r w:rsidR="002C6845">
        <w:rPr>
          <w:rFonts w:ascii="Times New Roman" w:eastAsia="Times New Roman" w:hAnsi="Times New Roman" w:cs="Times New Roman"/>
          <w:sz w:val="24"/>
          <w:szCs w:val="24"/>
        </w:rPr>
        <w:t>e</w:t>
      </w:r>
      <w:r w:rsidRPr="0011335A">
        <w:rPr>
          <w:rFonts w:ascii="Times New Roman" w:eastAsia="Times New Roman" w:hAnsi="Times New Roman" w:cs="Times New Roman"/>
          <w:sz w:val="24"/>
          <w:szCs w:val="24"/>
        </w:rPr>
        <w:t xml:space="preserve"> : faire quoi (qualité) avec quoi (l’équipement) et comment (condition de travail), le calcul se fait par chronométrage, </w:t>
      </w:r>
      <w:r w:rsidR="00551A3D">
        <w:rPr>
          <w:rFonts w:ascii="Times New Roman" w:eastAsia="Times New Roman" w:hAnsi="Times New Roman" w:cs="Times New Roman"/>
          <w:sz w:val="24"/>
          <w:szCs w:val="24"/>
        </w:rPr>
        <w:t xml:space="preserve">ou par </w:t>
      </w:r>
      <w:r w:rsidRPr="0011335A">
        <w:rPr>
          <w:rFonts w:ascii="Times New Roman" w:eastAsia="Times New Roman" w:hAnsi="Times New Roman" w:cs="Times New Roman"/>
          <w:sz w:val="24"/>
          <w:szCs w:val="24"/>
        </w:rPr>
        <w:t>observation instantané, et la gamme.</w:t>
      </w:r>
    </w:p>
    <w:p w:rsidR="001F71DE" w:rsidRDefault="005F2EEC" w:rsidP="003F0159">
      <w:pPr>
        <w:tabs>
          <w:tab w:val="left" w:pos="29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distingue trois différents types de temps ; le temps productif </w:t>
      </w:r>
      <w:r w:rsidR="002C6845">
        <w:rPr>
          <w:rFonts w:ascii="Times New Roman" w:eastAsia="Times New Roman" w:hAnsi="Times New Roman" w:cs="Times New Roman"/>
          <w:sz w:val="24"/>
          <w:szCs w:val="24"/>
        </w:rPr>
        <w:t>c’est l’</w:t>
      </w:r>
      <w:r>
        <w:rPr>
          <w:rFonts w:ascii="Times New Roman" w:eastAsia="Times New Roman" w:hAnsi="Times New Roman" w:cs="Times New Roman"/>
          <w:sz w:val="24"/>
          <w:szCs w:val="24"/>
        </w:rPr>
        <w:t xml:space="preserve">élaboration du produit, </w:t>
      </w:r>
      <w:r w:rsidR="002C6845">
        <w:rPr>
          <w:rFonts w:ascii="Times New Roman" w:eastAsia="Times New Roman" w:hAnsi="Times New Roman" w:cs="Times New Roman"/>
          <w:sz w:val="24"/>
          <w:szCs w:val="24"/>
        </w:rPr>
        <w:t xml:space="preserve">le temps </w:t>
      </w:r>
      <w:r>
        <w:rPr>
          <w:rFonts w:ascii="Times New Roman" w:eastAsia="Times New Roman" w:hAnsi="Times New Roman" w:cs="Times New Roman"/>
          <w:sz w:val="24"/>
          <w:szCs w:val="24"/>
        </w:rPr>
        <w:t xml:space="preserve">improductif </w:t>
      </w:r>
      <w:r w:rsidR="002C6845">
        <w:rPr>
          <w:rFonts w:ascii="Times New Roman" w:eastAsia="Times New Roman" w:hAnsi="Times New Roman" w:cs="Times New Roman"/>
          <w:sz w:val="24"/>
          <w:szCs w:val="24"/>
        </w:rPr>
        <w:t xml:space="preserve">tous qui est </w:t>
      </w:r>
      <w:r>
        <w:rPr>
          <w:rFonts w:ascii="Times New Roman" w:eastAsia="Times New Roman" w:hAnsi="Times New Roman" w:cs="Times New Roman"/>
          <w:sz w:val="24"/>
          <w:szCs w:val="24"/>
        </w:rPr>
        <w:t xml:space="preserve">travaux annexe (réglage et montage), le temps </w:t>
      </w:r>
      <w:r w:rsidR="00FA2032">
        <w:rPr>
          <w:rFonts w:ascii="Times New Roman" w:eastAsia="Times New Roman" w:hAnsi="Times New Roman" w:cs="Times New Roman"/>
          <w:sz w:val="24"/>
          <w:szCs w:val="24"/>
        </w:rPr>
        <w:t>étranger</w:t>
      </w:r>
      <w:r>
        <w:rPr>
          <w:rFonts w:ascii="Times New Roman" w:eastAsia="Times New Roman" w:hAnsi="Times New Roman" w:cs="Times New Roman"/>
          <w:sz w:val="24"/>
          <w:szCs w:val="24"/>
        </w:rPr>
        <w:t xml:space="preserve"> </w:t>
      </w:r>
      <w:r w:rsidR="002C6845">
        <w:rPr>
          <w:rFonts w:ascii="Times New Roman" w:eastAsia="Times New Roman" w:hAnsi="Times New Roman" w:cs="Times New Roman"/>
          <w:sz w:val="24"/>
          <w:szCs w:val="24"/>
        </w:rPr>
        <w:t>c’est l’</w:t>
      </w:r>
      <w:r>
        <w:rPr>
          <w:rFonts w:ascii="Times New Roman" w:eastAsia="Times New Roman" w:hAnsi="Times New Roman" w:cs="Times New Roman"/>
          <w:sz w:val="24"/>
          <w:szCs w:val="24"/>
        </w:rPr>
        <w:t xml:space="preserve">imprévisible de </w:t>
      </w:r>
      <w:r w:rsidR="00FA2032">
        <w:rPr>
          <w:rFonts w:ascii="Times New Roman" w:eastAsia="Times New Roman" w:hAnsi="Times New Roman" w:cs="Times New Roman"/>
          <w:sz w:val="24"/>
          <w:szCs w:val="24"/>
        </w:rPr>
        <w:t>toute</w:t>
      </w:r>
      <w:r>
        <w:rPr>
          <w:rFonts w:ascii="Times New Roman" w:eastAsia="Times New Roman" w:hAnsi="Times New Roman" w:cs="Times New Roman"/>
          <w:sz w:val="24"/>
          <w:szCs w:val="24"/>
        </w:rPr>
        <w:t xml:space="preserve"> nature.</w:t>
      </w:r>
      <w:r w:rsidR="001F71DE">
        <w:rPr>
          <w:rFonts w:ascii="Times New Roman" w:eastAsia="Times New Roman" w:hAnsi="Times New Roman" w:cs="Times New Roman"/>
          <w:sz w:val="24"/>
          <w:szCs w:val="24"/>
        </w:rPr>
        <w:t xml:space="preserve"> Notre objectif qui nous ramène à faire le calcul du temps c’est pour :</w:t>
      </w:r>
    </w:p>
    <w:p w:rsidR="001F71DE" w:rsidRDefault="001F71DE" w:rsidP="001F71DE">
      <w:pPr>
        <w:pStyle w:val="Paragraphedeliste"/>
        <w:numPr>
          <w:ilvl w:val="0"/>
          <w:numId w:val="30"/>
        </w:numPr>
        <w:tabs>
          <w:tab w:val="left" w:pos="29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Elaborer une gamme du temps</w:t>
      </w:r>
      <w:r w:rsidR="003E3DD7">
        <w:rPr>
          <w:rFonts w:ascii="Times New Roman" w:eastAsia="Times New Roman" w:hAnsi="Times New Roman" w:cs="Times New Roman"/>
          <w:sz w:val="24"/>
          <w:szCs w:val="24"/>
        </w:rPr>
        <w:t xml:space="preserve"> des différentes opérations</w:t>
      </w:r>
      <w:r>
        <w:rPr>
          <w:rFonts w:ascii="Times New Roman" w:eastAsia="Times New Roman" w:hAnsi="Times New Roman" w:cs="Times New Roman"/>
          <w:sz w:val="24"/>
          <w:szCs w:val="24"/>
        </w:rPr>
        <w:t>.</w:t>
      </w:r>
    </w:p>
    <w:p w:rsidR="001F71DE" w:rsidRDefault="001F71DE" w:rsidP="001F71DE">
      <w:pPr>
        <w:pStyle w:val="Paragraphedeliste"/>
        <w:numPr>
          <w:ilvl w:val="0"/>
          <w:numId w:val="30"/>
        </w:numPr>
        <w:tabs>
          <w:tab w:val="left" w:pos="29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w:t>
      </w:r>
      <w:r w:rsidR="003E3DD7">
        <w:rPr>
          <w:rFonts w:ascii="Times New Roman" w:eastAsia="Times New Roman" w:hAnsi="Times New Roman" w:cs="Times New Roman"/>
          <w:sz w:val="24"/>
          <w:szCs w:val="24"/>
        </w:rPr>
        <w:t xml:space="preserve">arer l’efficacité de différentes </w:t>
      </w:r>
      <w:r>
        <w:rPr>
          <w:rFonts w:ascii="Times New Roman" w:eastAsia="Times New Roman" w:hAnsi="Times New Roman" w:cs="Times New Roman"/>
          <w:sz w:val="24"/>
          <w:szCs w:val="24"/>
        </w:rPr>
        <w:t>méthode</w:t>
      </w:r>
      <w:r w:rsidR="003E3DD7">
        <w:rPr>
          <w:rFonts w:ascii="Times New Roman" w:eastAsia="Times New Roman" w:hAnsi="Times New Roman" w:cs="Times New Roman"/>
          <w:sz w:val="24"/>
          <w:szCs w:val="24"/>
        </w:rPr>
        <w:t>s</w:t>
      </w:r>
    </w:p>
    <w:p w:rsidR="001F71DE" w:rsidRDefault="001F71DE" w:rsidP="001F71DE">
      <w:pPr>
        <w:pStyle w:val="Paragraphedeliste"/>
        <w:numPr>
          <w:ilvl w:val="0"/>
          <w:numId w:val="30"/>
        </w:numPr>
        <w:tabs>
          <w:tab w:val="left" w:pos="29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Optimiser le temps et par la suite le </w:t>
      </w:r>
      <w:r w:rsidR="003E3DD7">
        <w:rPr>
          <w:rFonts w:ascii="Times New Roman" w:eastAsia="Times New Roman" w:hAnsi="Times New Roman" w:cs="Times New Roman"/>
          <w:sz w:val="24"/>
          <w:szCs w:val="24"/>
        </w:rPr>
        <w:t>coût</w:t>
      </w:r>
      <w:r>
        <w:rPr>
          <w:rFonts w:ascii="Times New Roman" w:eastAsia="Times New Roman" w:hAnsi="Times New Roman" w:cs="Times New Roman"/>
          <w:sz w:val="24"/>
          <w:szCs w:val="24"/>
        </w:rPr>
        <w:t xml:space="preserve"> </w:t>
      </w:r>
    </w:p>
    <w:p w:rsidR="001F71DE" w:rsidRDefault="001F71DE" w:rsidP="001F71DE">
      <w:pPr>
        <w:pStyle w:val="Paragraphedeliste"/>
        <w:numPr>
          <w:ilvl w:val="0"/>
          <w:numId w:val="30"/>
        </w:numPr>
        <w:tabs>
          <w:tab w:val="left" w:pos="29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Equilibrer les taches entre les postes </w:t>
      </w:r>
      <w:r w:rsidR="003E3DD7">
        <w:rPr>
          <w:rFonts w:ascii="Times New Roman" w:eastAsia="Times New Roman" w:hAnsi="Times New Roman" w:cs="Times New Roman"/>
          <w:sz w:val="24"/>
          <w:szCs w:val="24"/>
        </w:rPr>
        <w:t>de travail.</w:t>
      </w:r>
    </w:p>
    <w:p w:rsidR="00F961CB" w:rsidRPr="00F961CB" w:rsidRDefault="00F961CB" w:rsidP="00F961CB">
      <w:pPr>
        <w:tabs>
          <w:tab w:val="left" w:pos="2980"/>
        </w:tabs>
        <w:ind w:left="360"/>
        <w:jc w:val="both"/>
        <w:rPr>
          <w:rFonts w:ascii="Times New Roman" w:eastAsia="Times New Roman" w:hAnsi="Times New Roman" w:cs="Times New Roman"/>
          <w:sz w:val="24"/>
          <w:szCs w:val="24"/>
        </w:rPr>
      </w:pPr>
    </w:p>
    <w:p w:rsidR="00F961CB" w:rsidRPr="00F961CB" w:rsidRDefault="003E3DD7" w:rsidP="003E3DD7">
      <w:pPr>
        <w:tabs>
          <w:tab w:val="left" w:pos="630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F961CB" w:rsidRPr="00F961CB" w:rsidSect="00EE00E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6B2" w:rsidRDefault="002306B2" w:rsidP="00D66A34">
      <w:pPr>
        <w:spacing w:after="0" w:line="240" w:lineRule="auto"/>
      </w:pPr>
      <w:r>
        <w:separator/>
      </w:r>
    </w:p>
  </w:endnote>
  <w:endnote w:type="continuationSeparator" w:id="0">
    <w:p w:rsidR="002306B2" w:rsidRDefault="002306B2" w:rsidP="00D6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800922"/>
      <w:docPartObj>
        <w:docPartGallery w:val="Page Numbers (Bottom of Page)"/>
        <w:docPartUnique/>
      </w:docPartObj>
    </w:sdtPr>
    <w:sdtEndPr/>
    <w:sdtContent>
      <w:p w:rsidR="0042347D" w:rsidRPr="00E27756" w:rsidRDefault="00BA1910" w:rsidP="0042347D">
        <w:pPr>
          <w:pStyle w:val="En-tte"/>
          <w:rPr>
            <w:i/>
            <w:sz w:val="18"/>
            <w:szCs w:val="18"/>
          </w:rPr>
        </w:pPr>
        <w:r>
          <w:rPr>
            <w:i/>
            <w:sz w:val="20"/>
            <w:szCs w:val="20"/>
          </w:rPr>
          <w:t xml:space="preserve">                                                                                               </w:t>
        </w:r>
        <w:r>
          <w:fldChar w:fldCharType="begin"/>
        </w:r>
        <w:r>
          <w:instrText xml:space="preserve"> PAGE   \* MERGEFORMAT </w:instrText>
        </w:r>
        <w:r>
          <w:fldChar w:fldCharType="separate"/>
        </w:r>
        <w:r w:rsidR="00B17E37">
          <w:rPr>
            <w:noProof/>
          </w:rPr>
          <w:t>3</w:t>
        </w:r>
        <w:r>
          <w:rPr>
            <w:noProof/>
          </w:rPr>
          <w:fldChar w:fldCharType="end"/>
        </w:r>
        <w:r>
          <w:t xml:space="preserve">                     </w:t>
        </w:r>
        <w:r w:rsidR="00B03604">
          <w:t xml:space="preserve">   </w:t>
        </w:r>
        <w:r w:rsidR="002306B2">
          <w:rPr>
            <w:i/>
            <w:noProof/>
            <w:sz w:val="18"/>
            <w:szCs w:val="18"/>
          </w:rPr>
          <w:pict>
            <v:shapetype id="_x0000_t32" coordsize="21600,21600" o:spt="32" o:oned="t" path="m,l21600,21600e" filled="f">
              <v:path arrowok="t" fillok="f" o:connecttype="none"/>
              <o:lock v:ext="edit" shapetype="t"/>
            </v:shapetype>
            <v:shape id="_x0000_s2051" type="#_x0000_t32" style="position:absolute;margin-left:.7pt;margin-top:13.55pt;width:457.1pt;height:0;z-index:251661312;mso-position-horizontal-relative:text;mso-position-vertical-relative:text" o:connectortype="straight"/>
          </w:pict>
        </w:r>
        <w:r w:rsidR="0042347D">
          <w:rPr>
            <w:i/>
            <w:sz w:val="18"/>
            <w:szCs w:val="18"/>
            <w:highlight w:val="yellow"/>
          </w:rPr>
          <w:t>Entreprise et organisation industrielle</w:t>
        </w:r>
        <w:r w:rsidR="0042347D" w:rsidRPr="00E27756">
          <w:rPr>
            <w:i/>
            <w:sz w:val="18"/>
            <w:szCs w:val="18"/>
            <w:highlight w:val="yellow"/>
          </w:rPr>
          <w:t xml:space="preserve"> ….</w:t>
        </w:r>
      </w:p>
      <w:p w:rsidR="00BA1910" w:rsidRDefault="002306B2" w:rsidP="00515191">
        <w:pPr>
          <w:pStyle w:val="Pieddepage"/>
        </w:pPr>
      </w:p>
    </w:sdtContent>
  </w:sdt>
  <w:p w:rsidR="00BA1910" w:rsidRDefault="00BA19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6B2" w:rsidRDefault="002306B2" w:rsidP="00D66A34">
      <w:pPr>
        <w:spacing w:after="0" w:line="240" w:lineRule="auto"/>
      </w:pPr>
      <w:r>
        <w:separator/>
      </w:r>
    </w:p>
  </w:footnote>
  <w:footnote w:type="continuationSeparator" w:id="0">
    <w:p w:rsidR="002306B2" w:rsidRDefault="002306B2" w:rsidP="00D66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10" w:rsidRPr="00E27756" w:rsidRDefault="002306B2">
    <w:pPr>
      <w:pStyle w:val="En-tte"/>
      <w:rPr>
        <w:i/>
        <w:sz w:val="18"/>
        <w:szCs w:val="18"/>
      </w:rPr>
    </w:pPr>
    <w:r>
      <w:rPr>
        <w:i/>
        <w:noProof/>
        <w:sz w:val="18"/>
        <w:szCs w:val="18"/>
      </w:rPr>
      <w:pict>
        <v:shapetype id="_x0000_t32" coordsize="21600,21600" o:spt="32" o:oned="t" path="m,l21600,21600e" filled="f">
          <v:path arrowok="t" fillok="f" o:connecttype="none"/>
          <o:lock v:ext="edit" shapetype="t"/>
        </v:shapetype>
        <v:shape id="_x0000_s2050" type="#_x0000_t32" style="position:absolute;margin-left:.7pt;margin-top:13.55pt;width:457.1pt;height:0;z-index:251659264" o:connectortype="straight"/>
      </w:pict>
    </w:r>
    <w:r w:rsidR="0042347D">
      <w:rPr>
        <w:i/>
        <w:sz w:val="18"/>
        <w:szCs w:val="18"/>
        <w:highlight w:val="yellow"/>
      </w:rPr>
      <w:t>Entreprise et organisation industrielle</w:t>
    </w:r>
    <w:r w:rsidR="00B03604" w:rsidRPr="00E27756">
      <w:rPr>
        <w:i/>
        <w:sz w:val="18"/>
        <w:szCs w:val="18"/>
        <w:highlight w:val="yellow"/>
      </w:rPr>
      <w:t xml:space="preserve"> </w:t>
    </w:r>
    <w:r w:rsidR="00BA1910" w:rsidRPr="00E27756">
      <w:rPr>
        <w:i/>
        <w:sz w:val="18"/>
        <w:szCs w:val="18"/>
        <w:highlight w:val="yellow"/>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alt="Description : https://analyse-fabrication.univ-lille.fr/res/ch4_5_4_17.png" style="width:5.45pt;height:9.5pt;visibility:visible;mso-wrap-style:square" o:bullet="t">
        <v:imagedata r:id="rId1" o:title="ch4_5_4_17"/>
      </v:shape>
    </w:pict>
  </w:numPicBullet>
  <w:abstractNum w:abstractNumId="0">
    <w:nsid w:val="017939B5"/>
    <w:multiLevelType w:val="multilevel"/>
    <w:tmpl w:val="5192C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5ECE"/>
    <w:multiLevelType w:val="hybridMultilevel"/>
    <w:tmpl w:val="05865C82"/>
    <w:lvl w:ilvl="0" w:tplc="B0CC22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B33511"/>
    <w:multiLevelType w:val="multilevel"/>
    <w:tmpl w:val="1208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048D6"/>
    <w:multiLevelType w:val="hybridMultilevel"/>
    <w:tmpl w:val="CF384610"/>
    <w:lvl w:ilvl="0" w:tplc="56103BA0">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254280"/>
    <w:multiLevelType w:val="hybridMultilevel"/>
    <w:tmpl w:val="4A7019AE"/>
    <w:lvl w:ilvl="0" w:tplc="3126CBA0">
      <w:start w:val="1"/>
      <w:numFmt w:val="decimal"/>
      <w:lvlText w:val="%1-"/>
      <w:lvlJc w:val="left"/>
      <w:pPr>
        <w:ind w:left="720" w:hanging="360"/>
      </w:pPr>
      <w:rPr>
        <w:rFonts w:ascii="Calibri,Bold" w:hAnsi="Calibri,Bold" w:cs="Calibr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4B777D"/>
    <w:multiLevelType w:val="hybridMultilevel"/>
    <w:tmpl w:val="3A66B4DA"/>
    <w:lvl w:ilvl="0" w:tplc="8040750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8D3A94"/>
    <w:multiLevelType w:val="hybridMultilevel"/>
    <w:tmpl w:val="5B985870"/>
    <w:lvl w:ilvl="0" w:tplc="1B62E2DA">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C86438"/>
    <w:multiLevelType w:val="hybridMultilevel"/>
    <w:tmpl w:val="8FB46A3C"/>
    <w:lvl w:ilvl="0" w:tplc="9CD63DB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9E85309"/>
    <w:multiLevelType w:val="hybridMultilevel"/>
    <w:tmpl w:val="75ACA644"/>
    <w:lvl w:ilvl="0" w:tplc="87FAE4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AB21D62"/>
    <w:multiLevelType w:val="multilevel"/>
    <w:tmpl w:val="EF84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642157"/>
    <w:multiLevelType w:val="hybridMultilevel"/>
    <w:tmpl w:val="E9BC6DC0"/>
    <w:lvl w:ilvl="0" w:tplc="606EEA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DCE699C"/>
    <w:multiLevelType w:val="multilevel"/>
    <w:tmpl w:val="BF4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4F1B5B"/>
    <w:multiLevelType w:val="hybridMultilevel"/>
    <w:tmpl w:val="E45C2A4C"/>
    <w:lvl w:ilvl="0" w:tplc="2A7410D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1611409"/>
    <w:multiLevelType w:val="hybridMultilevel"/>
    <w:tmpl w:val="019620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50700C"/>
    <w:multiLevelType w:val="multilevel"/>
    <w:tmpl w:val="7AA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5735EA"/>
    <w:multiLevelType w:val="hybridMultilevel"/>
    <w:tmpl w:val="1A2A08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27D6D9F"/>
    <w:multiLevelType w:val="multilevel"/>
    <w:tmpl w:val="8D5A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391372"/>
    <w:multiLevelType w:val="multilevel"/>
    <w:tmpl w:val="822A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F746FE"/>
    <w:multiLevelType w:val="multilevel"/>
    <w:tmpl w:val="7804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E81949"/>
    <w:multiLevelType w:val="multilevel"/>
    <w:tmpl w:val="73C4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FD339B"/>
    <w:multiLevelType w:val="hybridMultilevel"/>
    <w:tmpl w:val="8B70B0AE"/>
    <w:lvl w:ilvl="0" w:tplc="FEEC33D2">
      <w:start w:val="3"/>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nsid w:val="55154FFE"/>
    <w:multiLevelType w:val="hybridMultilevel"/>
    <w:tmpl w:val="2ADCA8CC"/>
    <w:lvl w:ilvl="0" w:tplc="D7905FD0">
      <w:start w:val="3"/>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nsid w:val="61E54873"/>
    <w:multiLevelType w:val="hybridMultilevel"/>
    <w:tmpl w:val="853E0346"/>
    <w:lvl w:ilvl="0" w:tplc="A1F0F390">
      <w:numFmt w:val="bullet"/>
      <w:lvlText w:val="-"/>
      <w:lvlJc w:val="left"/>
      <w:pPr>
        <w:ind w:left="720" w:hanging="360"/>
      </w:pPr>
      <w:rPr>
        <w:rFonts w:ascii="Times New Roman" w:eastAsia="Times New Roman" w:hAnsi="Times New Roman" w:cs="Times New Roman" w:hint="default"/>
        <w:b/>
        <w:sz w:val="2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2231EFE"/>
    <w:multiLevelType w:val="hybridMultilevel"/>
    <w:tmpl w:val="36C232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047144B"/>
    <w:multiLevelType w:val="multilevel"/>
    <w:tmpl w:val="607A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EF50C6"/>
    <w:multiLevelType w:val="hybridMultilevel"/>
    <w:tmpl w:val="51C6AD56"/>
    <w:lvl w:ilvl="0" w:tplc="49A6CB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0F0643F"/>
    <w:multiLevelType w:val="hybridMultilevel"/>
    <w:tmpl w:val="5ECE93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14C4A90"/>
    <w:multiLevelType w:val="hybridMultilevel"/>
    <w:tmpl w:val="76D06F58"/>
    <w:lvl w:ilvl="0" w:tplc="040C0015">
      <w:start w:val="1"/>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B5F3438"/>
    <w:multiLevelType w:val="hybridMultilevel"/>
    <w:tmpl w:val="EEDAA9EC"/>
    <w:lvl w:ilvl="0" w:tplc="37DA24B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C535C44"/>
    <w:multiLevelType w:val="hybridMultilevel"/>
    <w:tmpl w:val="D7FA189E"/>
    <w:lvl w:ilvl="0" w:tplc="B8843F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4"/>
  </w:num>
  <w:num w:numId="4">
    <w:abstractNumId w:val="15"/>
  </w:num>
  <w:num w:numId="5">
    <w:abstractNumId w:val="27"/>
  </w:num>
  <w:num w:numId="6">
    <w:abstractNumId w:val="26"/>
  </w:num>
  <w:num w:numId="7">
    <w:abstractNumId w:val="21"/>
  </w:num>
  <w:num w:numId="8">
    <w:abstractNumId w:val="23"/>
  </w:num>
  <w:num w:numId="9">
    <w:abstractNumId w:val="28"/>
  </w:num>
  <w:num w:numId="10">
    <w:abstractNumId w:val="12"/>
  </w:num>
  <w:num w:numId="11">
    <w:abstractNumId w:val="5"/>
  </w:num>
  <w:num w:numId="12">
    <w:abstractNumId w:val="6"/>
  </w:num>
  <w:num w:numId="13">
    <w:abstractNumId w:val="8"/>
  </w:num>
  <w:num w:numId="14">
    <w:abstractNumId w:val="11"/>
  </w:num>
  <w:num w:numId="15">
    <w:abstractNumId w:val="24"/>
  </w:num>
  <w:num w:numId="16">
    <w:abstractNumId w:val="14"/>
  </w:num>
  <w:num w:numId="17">
    <w:abstractNumId w:val="0"/>
  </w:num>
  <w:num w:numId="18">
    <w:abstractNumId w:val="18"/>
  </w:num>
  <w:num w:numId="19">
    <w:abstractNumId w:val="9"/>
  </w:num>
  <w:num w:numId="20">
    <w:abstractNumId w:val="16"/>
  </w:num>
  <w:num w:numId="21">
    <w:abstractNumId w:val="17"/>
  </w:num>
  <w:num w:numId="22">
    <w:abstractNumId w:val="2"/>
  </w:num>
  <w:num w:numId="23">
    <w:abstractNumId w:val="22"/>
  </w:num>
  <w:num w:numId="24">
    <w:abstractNumId w:val="29"/>
  </w:num>
  <w:num w:numId="25">
    <w:abstractNumId w:val="20"/>
  </w:num>
  <w:num w:numId="26">
    <w:abstractNumId w:val="10"/>
  </w:num>
  <w:num w:numId="27">
    <w:abstractNumId w:val="19"/>
  </w:num>
  <w:num w:numId="28">
    <w:abstractNumId w:val="3"/>
  </w:num>
  <w:num w:numId="29">
    <w:abstractNumId w:val="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rules v:ext="edit">
        <o:r id="V:Rule1" type="connector" idref="#_x0000_s2050"/>
        <o:r id="V:Rule2" type="connector" idref="#_x0000_s2051"/>
      </o:rules>
    </o:shapelayout>
  </w:hdrShapeDefaults>
  <w:footnotePr>
    <w:footnote w:id="-1"/>
    <w:footnote w:id="0"/>
  </w:footnotePr>
  <w:endnotePr>
    <w:endnote w:id="-1"/>
    <w:endnote w:id="0"/>
  </w:endnotePr>
  <w:compat>
    <w:useFELayout/>
    <w:compatSetting w:name="compatibilityMode" w:uri="http://schemas.microsoft.com/office/word" w:val="12"/>
  </w:compat>
  <w:rsids>
    <w:rsidRoot w:val="00B614CC"/>
    <w:rsid w:val="00000B30"/>
    <w:rsid w:val="00000D6A"/>
    <w:rsid w:val="0000198F"/>
    <w:rsid w:val="00002164"/>
    <w:rsid w:val="00002A1E"/>
    <w:rsid w:val="0000468B"/>
    <w:rsid w:val="000047DF"/>
    <w:rsid w:val="000059AC"/>
    <w:rsid w:val="00006551"/>
    <w:rsid w:val="00011BC5"/>
    <w:rsid w:val="00013C2D"/>
    <w:rsid w:val="0001409E"/>
    <w:rsid w:val="000147F8"/>
    <w:rsid w:val="000151EE"/>
    <w:rsid w:val="000173A5"/>
    <w:rsid w:val="000178A8"/>
    <w:rsid w:val="000220F3"/>
    <w:rsid w:val="00022E0D"/>
    <w:rsid w:val="00025148"/>
    <w:rsid w:val="000257CF"/>
    <w:rsid w:val="00025BD9"/>
    <w:rsid w:val="00026990"/>
    <w:rsid w:val="000269A8"/>
    <w:rsid w:val="00026B17"/>
    <w:rsid w:val="00027785"/>
    <w:rsid w:val="000279CA"/>
    <w:rsid w:val="00035C24"/>
    <w:rsid w:val="0003640B"/>
    <w:rsid w:val="00036A51"/>
    <w:rsid w:val="00036AAF"/>
    <w:rsid w:val="00041F50"/>
    <w:rsid w:val="00042469"/>
    <w:rsid w:val="00043E75"/>
    <w:rsid w:val="000442F5"/>
    <w:rsid w:val="0004492C"/>
    <w:rsid w:val="00050676"/>
    <w:rsid w:val="00051AFF"/>
    <w:rsid w:val="00052FF4"/>
    <w:rsid w:val="00056757"/>
    <w:rsid w:val="000578A2"/>
    <w:rsid w:val="00057BF2"/>
    <w:rsid w:val="00060173"/>
    <w:rsid w:val="00061D95"/>
    <w:rsid w:val="00062128"/>
    <w:rsid w:val="000622AD"/>
    <w:rsid w:val="00062A41"/>
    <w:rsid w:val="00062B17"/>
    <w:rsid w:val="00062CC0"/>
    <w:rsid w:val="00065198"/>
    <w:rsid w:val="0006724B"/>
    <w:rsid w:val="0006755F"/>
    <w:rsid w:val="00067A34"/>
    <w:rsid w:val="00070D54"/>
    <w:rsid w:val="000711CF"/>
    <w:rsid w:val="0007153E"/>
    <w:rsid w:val="00071666"/>
    <w:rsid w:val="000731A0"/>
    <w:rsid w:val="00073DA5"/>
    <w:rsid w:val="000752D3"/>
    <w:rsid w:val="00075E15"/>
    <w:rsid w:val="000813A3"/>
    <w:rsid w:val="000821DE"/>
    <w:rsid w:val="000830A5"/>
    <w:rsid w:val="0008320A"/>
    <w:rsid w:val="00084C21"/>
    <w:rsid w:val="000863E9"/>
    <w:rsid w:val="00087002"/>
    <w:rsid w:val="00087498"/>
    <w:rsid w:val="00087D75"/>
    <w:rsid w:val="00090679"/>
    <w:rsid w:val="00090967"/>
    <w:rsid w:val="000930EE"/>
    <w:rsid w:val="00093469"/>
    <w:rsid w:val="0009393A"/>
    <w:rsid w:val="0009524F"/>
    <w:rsid w:val="000A06F1"/>
    <w:rsid w:val="000A25BB"/>
    <w:rsid w:val="000A2C40"/>
    <w:rsid w:val="000A5A65"/>
    <w:rsid w:val="000A7D73"/>
    <w:rsid w:val="000B0360"/>
    <w:rsid w:val="000B0645"/>
    <w:rsid w:val="000B139C"/>
    <w:rsid w:val="000B2C74"/>
    <w:rsid w:val="000B2C7B"/>
    <w:rsid w:val="000B3522"/>
    <w:rsid w:val="000B451F"/>
    <w:rsid w:val="000B49D5"/>
    <w:rsid w:val="000B575A"/>
    <w:rsid w:val="000B5BBE"/>
    <w:rsid w:val="000B6347"/>
    <w:rsid w:val="000B6B5B"/>
    <w:rsid w:val="000B6ECD"/>
    <w:rsid w:val="000C0BE0"/>
    <w:rsid w:val="000C25F8"/>
    <w:rsid w:val="000C2CE0"/>
    <w:rsid w:val="000C6B3B"/>
    <w:rsid w:val="000C7E25"/>
    <w:rsid w:val="000D039A"/>
    <w:rsid w:val="000D1610"/>
    <w:rsid w:val="000D1B8D"/>
    <w:rsid w:val="000D3877"/>
    <w:rsid w:val="000D4135"/>
    <w:rsid w:val="000D487F"/>
    <w:rsid w:val="000D6FC8"/>
    <w:rsid w:val="000D7BA4"/>
    <w:rsid w:val="000E03F0"/>
    <w:rsid w:val="000E193A"/>
    <w:rsid w:val="000E494C"/>
    <w:rsid w:val="000E4E8E"/>
    <w:rsid w:val="000E5052"/>
    <w:rsid w:val="000E7BD1"/>
    <w:rsid w:val="000F2641"/>
    <w:rsid w:val="000F48E0"/>
    <w:rsid w:val="000F4D33"/>
    <w:rsid w:val="000F55F3"/>
    <w:rsid w:val="00102CD5"/>
    <w:rsid w:val="00104F70"/>
    <w:rsid w:val="001055C1"/>
    <w:rsid w:val="00105A4B"/>
    <w:rsid w:val="00105AFF"/>
    <w:rsid w:val="00105CA2"/>
    <w:rsid w:val="0010654E"/>
    <w:rsid w:val="00106585"/>
    <w:rsid w:val="00106E00"/>
    <w:rsid w:val="001074D9"/>
    <w:rsid w:val="00111635"/>
    <w:rsid w:val="0011207F"/>
    <w:rsid w:val="0011335A"/>
    <w:rsid w:val="00115DC3"/>
    <w:rsid w:val="00115EB2"/>
    <w:rsid w:val="00116D66"/>
    <w:rsid w:val="00116FB9"/>
    <w:rsid w:val="00121F6F"/>
    <w:rsid w:val="00122503"/>
    <w:rsid w:val="00123CFE"/>
    <w:rsid w:val="001246A2"/>
    <w:rsid w:val="00124772"/>
    <w:rsid w:val="0013445B"/>
    <w:rsid w:val="00136362"/>
    <w:rsid w:val="001400D8"/>
    <w:rsid w:val="00140D82"/>
    <w:rsid w:val="00141468"/>
    <w:rsid w:val="00141706"/>
    <w:rsid w:val="0014435D"/>
    <w:rsid w:val="00144B72"/>
    <w:rsid w:val="00144D9A"/>
    <w:rsid w:val="00146429"/>
    <w:rsid w:val="00147772"/>
    <w:rsid w:val="00150294"/>
    <w:rsid w:val="00151ED4"/>
    <w:rsid w:val="001524F1"/>
    <w:rsid w:val="00152D48"/>
    <w:rsid w:val="001536C5"/>
    <w:rsid w:val="0015483C"/>
    <w:rsid w:val="00154A39"/>
    <w:rsid w:val="0015631C"/>
    <w:rsid w:val="001576FD"/>
    <w:rsid w:val="001577EF"/>
    <w:rsid w:val="001603B9"/>
    <w:rsid w:val="00161486"/>
    <w:rsid w:val="0016331B"/>
    <w:rsid w:val="00164597"/>
    <w:rsid w:val="001660CE"/>
    <w:rsid w:val="0016626D"/>
    <w:rsid w:val="00166477"/>
    <w:rsid w:val="00170716"/>
    <w:rsid w:val="00174D60"/>
    <w:rsid w:val="00176149"/>
    <w:rsid w:val="0017684F"/>
    <w:rsid w:val="00176AB3"/>
    <w:rsid w:val="001771C1"/>
    <w:rsid w:val="00177CF5"/>
    <w:rsid w:val="00177FD8"/>
    <w:rsid w:val="0018004C"/>
    <w:rsid w:val="00180237"/>
    <w:rsid w:val="0018080A"/>
    <w:rsid w:val="001860A1"/>
    <w:rsid w:val="001869F6"/>
    <w:rsid w:val="001877B7"/>
    <w:rsid w:val="0019073B"/>
    <w:rsid w:val="00191D73"/>
    <w:rsid w:val="00191E1B"/>
    <w:rsid w:val="00191F8E"/>
    <w:rsid w:val="001A1AAB"/>
    <w:rsid w:val="001A29B2"/>
    <w:rsid w:val="001A3441"/>
    <w:rsid w:val="001A46F9"/>
    <w:rsid w:val="001B0B90"/>
    <w:rsid w:val="001B1145"/>
    <w:rsid w:val="001B149A"/>
    <w:rsid w:val="001B1ABF"/>
    <w:rsid w:val="001B4D7A"/>
    <w:rsid w:val="001B5EEE"/>
    <w:rsid w:val="001B6D2C"/>
    <w:rsid w:val="001B7617"/>
    <w:rsid w:val="001C24DB"/>
    <w:rsid w:val="001C300F"/>
    <w:rsid w:val="001C5F71"/>
    <w:rsid w:val="001C6F71"/>
    <w:rsid w:val="001C7A51"/>
    <w:rsid w:val="001C7B8B"/>
    <w:rsid w:val="001D04FF"/>
    <w:rsid w:val="001D0BAD"/>
    <w:rsid w:val="001D23F3"/>
    <w:rsid w:val="001D51C6"/>
    <w:rsid w:val="001D5EA6"/>
    <w:rsid w:val="001D695C"/>
    <w:rsid w:val="001E1ADE"/>
    <w:rsid w:val="001E3D46"/>
    <w:rsid w:val="001E4A47"/>
    <w:rsid w:val="001E50B4"/>
    <w:rsid w:val="001E69D9"/>
    <w:rsid w:val="001E7C4D"/>
    <w:rsid w:val="001E7FBC"/>
    <w:rsid w:val="001F0818"/>
    <w:rsid w:val="001F12A4"/>
    <w:rsid w:val="001F3C80"/>
    <w:rsid w:val="001F5A08"/>
    <w:rsid w:val="001F71DE"/>
    <w:rsid w:val="001F7353"/>
    <w:rsid w:val="001F7987"/>
    <w:rsid w:val="00200539"/>
    <w:rsid w:val="0020133B"/>
    <w:rsid w:val="00202164"/>
    <w:rsid w:val="00202E29"/>
    <w:rsid w:val="002034DF"/>
    <w:rsid w:val="00203C9D"/>
    <w:rsid w:val="0020488A"/>
    <w:rsid w:val="00205BE1"/>
    <w:rsid w:val="00205D3C"/>
    <w:rsid w:val="00211EDC"/>
    <w:rsid w:val="00214482"/>
    <w:rsid w:val="00214873"/>
    <w:rsid w:val="00215EE1"/>
    <w:rsid w:val="002163CF"/>
    <w:rsid w:val="002166BC"/>
    <w:rsid w:val="002168E8"/>
    <w:rsid w:val="00216F2C"/>
    <w:rsid w:val="0022070B"/>
    <w:rsid w:val="00223044"/>
    <w:rsid w:val="00223737"/>
    <w:rsid w:val="002245F7"/>
    <w:rsid w:val="0022553E"/>
    <w:rsid w:val="002306B2"/>
    <w:rsid w:val="0023084C"/>
    <w:rsid w:val="00231173"/>
    <w:rsid w:val="002318C4"/>
    <w:rsid w:val="00232BD9"/>
    <w:rsid w:val="002335A4"/>
    <w:rsid w:val="0023377D"/>
    <w:rsid w:val="00233CF8"/>
    <w:rsid w:val="0023403D"/>
    <w:rsid w:val="00236C1F"/>
    <w:rsid w:val="0024109D"/>
    <w:rsid w:val="00241B59"/>
    <w:rsid w:val="00242AC5"/>
    <w:rsid w:val="00243DE8"/>
    <w:rsid w:val="0024414B"/>
    <w:rsid w:val="00244FCC"/>
    <w:rsid w:val="00245795"/>
    <w:rsid w:val="00245C6D"/>
    <w:rsid w:val="00245EB4"/>
    <w:rsid w:val="00246673"/>
    <w:rsid w:val="00246AEA"/>
    <w:rsid w:val="00246BB8"/>
    <w:rsid w:val="002477C7"/>
    <w:rsid w:val="00251428"/>
    <w:rsid w:val="002527E9"/>
    <w:rsid w:val="00253B88"/>
    <w:rsid w:val="00263544"/>
    <w:rsid w:val="00263DEA"/>
    <w:rsid w:val="00264E98"/>
    <w:rsid w:val="00265669"/>
    <w:rsid w:val="002661E1"/>
    <w:rsid w:val="00267306"/>
    <w:rsid w:val="002675F4"/>
    <w:rsid w:val="00271539"/>
    <w:rsid w:val="00273BC2"/>
    <w:rsid w:val="00275D56"/>
    <w:rsid w:val="00277176"/>
    <w:rsid w:val="00280F57"/>
    <w:rsid w:val="00282690"/>
    <w:rsid w:val="00285F0A"/>
    <w:rsid w:val="00286292"/>
    <w:rsid w:val="00286515"/>
    <w:rsid w:val="00287E57"/>
    <w:rsid w:val="00290872"/>
    <w:rsid w:val="00293E4D"/>
    <w:rsid w:val="0029530A"/>
    <w:rsid w:val="002A0B8F"/>
    <w:rsid w:val="002A39C5"/>
    <w:rsid w:val="002A56C3"/>
    <w:rsid w:val="002A6119"/>
    <w:rsid w:val="002A6321"/>
    <w:rsid w:val="002A7265"/>
    <w:rsid w:val="002B0DEA"/>
    <w:rsid w:val="002B27F2"/>
    <w:rsid w:val="002B6332"/>
    <w:rsid w:val="002C0018"/>
    <w:rsid w:val="002C031A"/>
    <w:rsid w:val="002C2ABB"/>
    <w:rsid w:val="002C2F22"/>
    <w:rsid w:val="002C3D8F"/>
    <w:rsid w:val="002C3E13"/>
    <w:rsid w:val="002C6845"/>
    <w:rsid w:val="002D10B7"/>
    <w:rsid w:val="002D175B"/>
    <w:rsid w:val="002D1DB9"/>
    <w:rsid w:val="002D3D8F"/>
    <w:rsid w:val="002D43AA"/>
    <w:rsid w:val="002E2C01"/>
    <w:rsid w:val="002E3C07"/>
    <w:rsid w:val="002E4840"/>
    <w:rsid w:val="002E5D49"/>
    <w:rsid w:val="002E6A15"/>
    <w:rsid w:val="002E6D53"/>
    <w:rsid w:val="002E748F"/>
    <w:rsid w:val="002E77EE"/>
    <w:rsid w:val="002F0DD1"/>
    <w:rsid w:val="002F115E"/>
    <w:rsid w:val="002F119A"/>
    <w:rsid w:val="002F40FC"/>
    <w:rsid w:val="002F4C00"/>
    <w:rsid w:val="002F512B"/>
    <w:rsid w:val="002F52FB"/>
    <w:rsid w:val="002F6B2B"/>
    <w:rsid w:val="002F6CCD"/>
    <w:rsid w:val="002F6E7C"/>
    <w:rsid w:val="002F715A"/>
    <w:rsid w:val="003007EB"/>
    <w:rsid w:val="00302099"/>
    <w:rsid w:val="00302DB3"/>
    <w:rsid w:val="0030393F"/>
    <w:rsid w:val="00305369"/>
    <w:rsid w:val="00305BEF"/>
    <w:rsid w:val="00311CB1"/>
    <w:rsid w:val="00313525"/>
    <w:rsid w:val="00314233"/>
    <w:rsid w:val="00314D76"/>
    <w:rsid w:val="00316B8C"/>
    <w:rsid w:val="0032035E"/>
    <w:rsid w:val="00322324"/>
    <w:rsid w:val="003235BD"/>
    <w:rsid w:val="0032447F"/>
    <w:rsid w:val="00324639"/>
    <w:rsid w:val="00324C55"/>
    <w:rsid w:val="00326981"/>
    <w:rsid w:val="00326C66"/>
    <w:rsid w:val="0032702A"/>
    <w:rsid w:val="003275CD"/>
    <w:rsid w:val="00327FDD"/>
    <w:rsid w:val="00330FF4"/>
    <w:rsid w:val="00331586"/>
    <w:rsid w:val="00331D8E"/>
    <w:rsid w:val="00331F2C"/>
    <w:rsid w:val="00332199"/>
    <w:rsid w:val="003323A0"/>
    <w:rsid w:val="00334D60"/>
    <w:rsid w:val="00335D29"/>
    <w:rsid w:val="003364D5"/>
    <w:rsid w:val="00340255"/>
    <w:rsid w:val="00343FB4"/>
    <w:rsid w:val="003441E2"/>
    <w:rsid w:val="00344594"/>
    <w:rsid w:val="00345C1C"/>
    <w:rsid w:val="003466F6"/>
    <w:rsid w:val="00346936"/>
    <w:rsid w:val="00347AAD"/>
    <w:rsid w:val="00350175"/>
    <w:rsid w:val="00350531"/>
    <w:rsid w:val="0035179D"/>
    <w:rsid w:val="003532AD"/>
    <w:rsid w:val="003554FE"/>
    <w:rsid w:val="003607A1"/>
    <w:rsid w:val="00361108"/>
    <w:rsid w:val="00373B54"/>
    <w:rsid w:val="00373CDA"/>
    <w:rsid w:val="00376272"/>
    <w:rsid w:val="00376710"/>
    <w:rsid w:val="00376B74"/>
    <w:rsid w:val="00382AE5"/>
    <w:rsid w:val="0038376A"/>
    <w:rsid w:val="00384DC2"/>
    <w:rsid w:val="00387438"/>
    <w:rsid w:val="0039129D"/>
    <w:rsid w:val="003913C7"/>
    <w:rsid w:val="00393F56"/>
    <w:rsid w:val="00396A6C"/>
    <w:rsid w:val="00397BC1"/>
    <w:rsid w:val="003A14DE"/>
    <w:rsid w:val="003A189C"/>
    <w:rsid w:val="003A1E19"/>
    <w:rsid w:val="003A2038"/>
    <w:rsid w:val="003A2757"/>
    <w:rsid w:val="003A5179"/>
    <w:rsid w:val="003A5D38"/>
    <w:rsid w:val="003B0374"/>
    <w:rsid w:val="003B13EE"/>
    <w:rsid w:val="003B1656"/>
    <w:rsid w:val="003B2742"/>
    <w:rsid w:val="003B28DD"/>
    <w:rsid w:val="003B3186"/>
    <w:rsid w:val="003B4154"/>
    <w:rsid w:val="003B4240"/>
    <w:rsid w:val="003B5C01"/>
    <w:rsid w:val="003C25F7"/>
    <w:rsid w:val="003C2992"/>
    <w:rsid w:val="003C31D4"/>
    <w:rsid w:val="003C320E"/>
    <w:rsid w:val="003C4EC8"/>
    <w:rsid w:val="003C4FC8"/>
    <w:rsid w:val="003C6EA4"/>
    <w:rsid w:val="003D0E40"/>
    <w:rsid w:val="003D1DD1"/>
    <w:rsid w:val="003D2A1B"/>
    <w:rsid w:val="003D2A8D"/>
    <w:rsid w:val="003D3D59"/>
    <w:rsid w:val="003D52E4"/>
    <w:rsid w:val="003D62DE"/>
    <w:rsid w:val="003D639F"/>
    <w:rsid w:val="003D6DB8"/>
    <w:rsid w:val="003D7492"/>
    <w:rsid w:val="003D7EDE"/>
    <w:rsid w:val="003E3A01"/>
    <w:rsid w:val="003E3DD7"/>
    <w:rsid w:val="003E53D5"/>
    <w:rsid w:val="003F0159"/>
    <w:rsid w:val="003F06AA"/>
    <w:rsid w:val="003F315E"/>
    <w:rsid w:val="003F5404"/>
    <w:rsid w:val="003F59F5"/>
    <w:rsid w:val="003F6005"/>
    <w:rsid w:val="003F6018"/>
    <w:rsid w:val="003F7740"/>
    <w:rsid w:val="00400EFC"/>
    <w:rsid w:val="00403198"/>
    <w:rsid w:val="00405CEC"/>
    <w:rsid w:val="00406C45"/>
    <w:rsid w:val="004071A8"/>
    <w:rsid w:val="004111B5"/>
    <w:rsid w:val="0041159F"/>
    <w:rsid w:val="0041235F"/>
    <w:rsid w:val="0041316C"/>
    <w:rsid w:val="00413CB8"/>
    <w:rsid w:val="004146F0"/>
    <w:rsid w:val="00414E40"/>
    <w:rsid w:val="00415233"/>
    <w:rsid w:val="004153FA"/>
    <w:rsid w:val="00415D3B"/>
    <w:rsid w:val="00417A2F"/>
    <w:rsid w:val="00417FED"/>
    <w:rsid w:val="0042347D"/>
    <w:rsid w:val="00427410"/>
    <w:rsid w:val="00427A29"/>
    <w:rsid w:val="00431F5B"/>
    <w:rsid w:val="0043601C"/>
    <w:rsid w:val="0043633A"/>
    <w:rsid w:val="004368BA"/>
    <w:rsid w:val="0044067B"/>
    <w:rsid w:val="004439E3"/>
    <w:rsid w:val="00444073"/>
    <w:rsid w:val="0044460E"/>
    <w:rsid w:val="004477E8"/>
    <w:rsid w:val="00450DDB"/>
    <w:rsid w:val="0045115F"/>
    <w:rsid w:val="004527F1"/>
    <w:rsid w:val="00453D1B"/>
    <w:rsid w:val="004559A9"/>
    <w:rsid w:val="00456E75"/>
    <w:rsid w:val="00457B74"/>
    <w:rsid w:val="004606D9"/>
    <w:rsid w:val="00461A3C"/>
    <w:rsid w:val="00464230"/>
    <w:rsid w:val="0046564A"/>
    <w:rsid w:val="00471FF1"/>
    <w:rsid w:val="00475440"/>
    <w:rsid w:val="0047545D"/>
    <w:rsid w:val="004758A1"/>
    <w:rsid w:val="00475BB6"/>
    <w:rsid w:val="00476A51"/>
    <w:rsid w:val="00476B26"/>
    <w:rsid w:val="00480618"/>
    <w:rsid w:val="004842FA"/>
    <w:rsid w:val="004846EC"/>
    <w:rsid w:val="00484837"/>
    <w:rsid w:val="00486778"/>
    <w:rsid w:val="004876EF"/>
    <w:rsid w:val="004878C1"/>
    <w:rsid w:val="00490099"/>
    <w:rsid w:val="0049372F"/>
    <w:rsid w:val="004943C6"/>
    <w:rsid w:val="00494D03"/>
    <w:rsid w:val="00494DD6"/>
    <w:rsid w:val="00495855"/>
    <w:rsid w:val="004A066C"/>
    <w:rsid w:val="004A0851"/>
    <w:rsid w:val="004A1256"/>
    <w:rsid w:val="004A2245"/>
    <w:rsid w:val="004A237E"/>
    <w:rsid w:val="004A2967"/>
    <w:rsid w:val="004A42BE"/>
    <w:rsid w:val="004A44B5"/>
    <w:rsid w:val="004A6B0A"/>
    <w:rsid w:val="004A6B19"/>
    <w:rsid w:val="004B1943"/>
    <w:rsid w:val="004B315F"/>
    <w:rsid w:val="004B395E"/>
    <w:rsid w:val="004B3AB6"/>
    <w:rsid w:val="004B3B2A"/>
    <w:rsid w:val="004B58D9"/>
    <w:rsid w:val="004B65A1"/>
    <w:rsid w:val="004B6C94"/>
    <w:rsid w:val="004B777F"/>
    <w:rsid w:val="004B793F"/>
    <w:rsid w:val="004B7A1E"/>
    <w:rsid w:val="004C0048"/>
    <w:rsid w:val="004C0B04"/>
    <w:rsid w:val="004C2C3A"/>
    <w:rsid w:val="004C31BB"/>
    <w:rsid w:val="004C32B1"/>
    <w:rsid w:val="004C466F"/>
    <w:rsid w:val="004D02C3"/>
    <w:rsid w:val="004D03EA"/>
    <w:rsid w:val="004D04C2"/>
    <w:rsid w:val="004D2C3E"/>
    <w:rsid w:val="004D323B"/>
    <w:rsid w:val="004D437D"/>
    <w:rsid w:val="004D4547"/>
    <w:rsid w:val="004D5FA9"/>
    <w:rsid w:val="004D7237"/>
    <w:rsid w:val="004D76DE"/>
    <w:rsid w:val="004E26EA"/>
    <w:rsid w:val="004E72B8"/>
    <w:rsid w:val="004F0D63"/>
    <w:rsid w:val="004F50A1"/>
    <w:rsid w:val="004F66D6"/>
    <w:rsid w:val="004F7BD4"/>
    <w:rsid w:val="005005A1"/>
    <w:rsid w:val="00502516"/>
    <w:rsid w:val="00503628"/>
    <w:rsid w:val="00503C83"/>
    <w:rsid w:val="005060B8"/>
    <w:rsid w:val="00511274"/>
    <w:rsid w:val="00512B0A"/>
    <w:rsid w:val="0051379F"/>
    <w:rsid w:val="00513B3B"/>
    <w:rsid w:val="00515191"/>
    <w:rsid w:val="00523840"/>
    <w:rsid w:val="005240FB"/>
    <w:rsid w:val="005252FF"/>
    <w:rsid w:val="0052593C"/>
    <w:rsid w:val="00526DD9"/>
    <w:rsid w:val="0053143E"/>
    <w:rsid w:val="00533D54"/>
    <w:rsid w:val="00533EA9"/>
    <w:rsid w:val="00537E05"/>
    <w:rsid w:val="005404E8"/>
    <w:rsid w:val="00541CCA"/>
    <w:rsid w:val="00541E00"/>
    <w:rsid w:val="0054359D"/>
    <w:rsid w:val="00544B88"/>
    <w:rsid w:val="0054528E"/>
    <w:rsid w:val="0054560E"/>
    <w:rsid w:val="0054734D"/>
    <w:rsid w:val="005473ED"/>
    <w:rsid w:val="00550363"/>
    <w:rsid w:val="00551887"/>
    <w:rsid w:val="00551A3D"/>
    <w:rsid w:val="0055496E"/>
    <w:rsid w:val="00554E3E"/>
    <w:rsid w:val="00555ADA"/>
    <w:rsid w:val="00557504"/>
    <w:rsid w:val="00557FBB"/>
    <w:rsid w:val="005629D9"/>
    <w:rsid w:val="00562F57"/>
    <w:rsid w:val="00563630"/>
    <w:rsid w:val="00567047"/>
    <w:rsid w:val="00567D78"/>
    <w:rsid w:val="0057033D"/>
    <w:rsid w:val="00571415"/>
    <w:rsid w:val="005729AA"/>
    <w:rsid w:val="005748CD"/>
    <w:rsid w:val="00575A73"/>
    <w:rsid w:val="00577DE5"/>
    <w:rsid w:val="00580804"/>
    <w:rsid w:val="00580FD1"/>
    <w:rsid w:val="00581367"/>
    <w:rsid w:val="0058488E"/>
    <w:rsid w:val="005862EF"/>
    <w:rsid w:val="005867F5"/>
    <w:rsid w:val="0058786A"/>
    <w:rsid w:val="00587930"/>
    <w:rsid w:val="00590310"/>
    <w:rsid w:val="0059131E"/>
    <w:rsid w:val="005918A7"/>
    <w:rsid w:val="00592CD3"/>
    <w:rsid w:val="00596569"/>
    <w:rsid w:val="005A1925"/>
    <w:rsid w:val="005A4C3B"/>
    <w:rsid w:val="005A529B"/>
    <w:rsid w:val="005A6EFC"/>
    <w:rsid w:val="005B1F91"/>
    <w:rsid w:val="005B2CCD"/>
    <w:rsid w:val="005B31D3"/>
    <w:rsid w:val="005B4E05"/>
    <w:rsid w:val="005B5E94"/>
    <w:rsid w:val="005C2639"/>
    <w:rsid w:val="005C2DE9"/>
    <w:rsid w:val="005C34C0"/>
    <w:rsid w:val="005C60F5"/>
    <w:rsid w:val="005D258F"/>
    <w:rsid w:val="005D31A6"/>
    <w:rsid w:val="005D64E8"/>
    <w:rsid w:val="005D6E59"/>
    <w:rsid w:val="005D7C3F"/>
    <w:rsid w:val="005E00F7"/>
    <w:rsid w:val="005E0E0C"/>
    <w:rsid w:val="005E1346"/>
    <w:rsid w:val="005E19CE"/>
    <w:rsid w:val="005E1A82"/>
    <w:rsid w:val="005E3531"/>
    <w:rsid w:val="005E4CCC"/>
    <w:rsid w:val="005E6973"/>
    <w:rsid w:val="005E6C9C"/>
    <w:rsid w:val="005E78FF"/>
    <w:rsid w:val="005F190A"/>
    <w:rsid w:val="005F1BB7"/>
    <w:rsid w:val="005F2A2C"/>
    <w:rsid w:val="005F2D24"/>
    <w:rsid w:val="005F2EEC"/>
    <w:rsid w:val="005F52C0"/>
    <w:rsid w:val="005F556A"/>
    <w:rsid w:val="005F582C"/>
    <w:rsid w:val="005F6BCC"/>
    <w:rsid w:val="005F7748"/>
    <w:rsid w:val="006035CE"/>
    <w:rsid w:val="00603E7F"/>
    <w:rsid w:val="0060591B"/>
    <w:rsid w:val="00606DCC"/>
    <w:rsid w:val="0060790F"/>
    <w:rsid w:val="00610CC2"/>
    <w:rsid w:val="00611589"/>
    <w:rsid w:val="00611BB6"/>
    <w:rsid w:val="00612192"/>
    <w:rsid w:val="00613D2B"/>
    <w:rsid w:val="00614453"/>
    <w:rsid w:val="00614A75"/>
    <w:rsid w:val="006169D3"/>
    <w:rsid w:val="006215C0"/>
    <w:rsid w:val="00622913"/>
    <w:rsid w:val="00623E0A"/>
    <w:rsid w:val="006247F4"/>
    <w:rsid w:val="00625389"/>
    <w:rsid w:val="00625F31"/>
    <w:rsid w:val="00627B1D"/>
    <w:rsid w:val="006307AC"/>
    <w:rsid w:val="0063097F"/>
    <w:rsid w:val="0063126C"/>
    <w:rsid w:val="0063170C"/>
    <w:rsid w:val="00631725"/>
    <w:rsid w:val="00634914"/>
    <w:rsid w:val="00635D04"/>
    <w:rsid w:val="00640C7A"/>
    <w:rsid w:val="00641B4D"/>
    <w:rsid w:val="0064501E"/>
    <w:rsid w:val="00645E58"/>
    <w:rsid w:val="006465CC"/>
    <w:rsid w:val="0064686B"/>
    <w:rsid w:val="00646EA6"/>
    <w:rsid w:val="00647630"/>
    <w:rsid w:val="00647E38"/>
    <w:rsid w:val="0065007C"/>
    <w:rsid w:val="00650840"/>
    <w:rsid w:val="00654C9D"/>
    <w:rsid w:val="00661D73"/>
    <w:rsid w:val="00662391"/>
    <w:rsid w:val="0066261F"/>
    <w:rsid w:val="006642EE"/>
    <w:rsid w:val="0067006B"/>
    <w:rsid w:val="006707B0"/>
    <w:rsid w:val="00670D42"/>
    <w:rsid w:val="006719C5"/>
    <w:rsid w:val="00671ED8"/>
    <w:rsid w:val="00672406"/>
    <w:rsid w:val="0067309A"/>
    <w:rsid w:val="006747D8"/>
    <w:rsid w:val="00675B66"/>
    <w:rsid w:val="006768B8"/>
    <w:rsid w:val="0067742B"/>
    <w:rsid w:val="0068077F"/>
    <w:rsid w:val="006808D9"/>
    <w:rsid w:val="006826F0"/>
    <w:rsid w:val="00682974"/>
    <w:rsid w:val="006835EF"/>
    <w:rsid w:val="00683D47"/>
    <w:rsid w:val="006841DD"/>
    <w:rsid w:val="00684910"/>
    <w:rsid w:val="006856DE"/>
    <w:rsid w:val="00685A05"/>
    <w:rsid w:val="00686304"/>
    <w:rsid w:val="00686EC2"/>
    <w:rsid w:val="00687DDE"/>
    <w:rsid w:val="00691501"/>
    <w:rsid w:val="00692799"/>
    <w:rsid w:val="0069301D"/>
    <w:rsid w:val="0069374C"/>
    <w:rsid w:val="00693C60"/>
    <w:rsid w:val="006946B7"/>
    <w:rsid w:val="006956F0"/>
    <w:rsid w:val="0069574F"/>
    <w:rsid w:val="00697C7F"/>
    <w:rsid w:val="006A0B18"/>
    <w:rsid w:val="006A20BF"/>
    <w:rsid w:val="006A2CBE"/>
    <w:rsid w:val="006A4D04"/>
    <w:rsid w:val="006A5A57"/>
    <w:rsid w:val="006A626B"/>
    <w:rsid w:val="006A79B3"/>
    <w:rsid w:val="006B144A"/>
    <w:rsid w:val="006B3E46"/>
    <w:rsid w:val="006B4D08"/>
    <w:rsid w:val="006B535D"/>
    <w:rsid w:val="006B5FFD"/>
    <w:rsid w:val="006B7A21"/>
    <w:rsid w:val="006C492E"/>
    <w:rsid w:val="006C6F67"/>
    <w:rsid w:val="006C7F53"/>
    <w:rsid w:val="006D1441"/>
    <w:rsid w:val="006D18ED"/>
    <w:rsid w:val="006D326E"/>
    <w:rsid w:val="006D76C7"/>
    <w:rsid w:val="006D7D48"/>
    <w:rsid w:val="006E32F6"/>
    <w:rsid w:val="006E3910"/>
    <w:rsid w:val="006E3E40"/>
    <w:rsid w:val="006E3F6C"/>
    <w:rsid w:val="006E4A4E"/>
    <w:rsid w:val="006E5D13"/>
    <w:rsid w:val="006E60A8"/>
    <w:rsid w:val="006F0C1F"/>
    <w:rsid w:val="006F17CC"/>
    <w:rsid w:val="006F1F07"/>
    <w:rsid w:val="006F2A09"/>
    <w:rsid w:val="006F2F54"/>
    <w:rsid w:val="006F625C"/>
    <w:rsid w:val="00701304"/>
    <w:rsid w:val="0070168B"/>
    <w:rsid w:val="0070314F"/>
    <w:rsid w:val="00703D12"/>
    <w:rsid w:val="0070538E"/>
    <w:rsid w:val="00706B0E"/>
    <w:rsid w:val="0071059B"/>
    <w:rsid w:val="0071394E"/>
    <w:rsid w:val="007144C2"/>
    <w:rsid w:val="00716D0A"/>
    <w:rsid w:val="007202F8"/>
    <w:rsid w:val="007205F0"/>
    <w:rsid w:val="00721483"/>
    <w:rsid w:val="007214AC"/>
    <w:rsid w:val="007241EF"/>
    <w:rsid w:val="00724C47"/>
    <w:rsid w:val="00726DE6"/>
    <w:rsid w:val="00727BB6"/>
    <w:rsid w:val="00727F0B"/>
    <w:rsid w:val="00731244"/>
    <w:rsid w:val="0073197D"/>
    <w:rsid w:val="00732C03"/>
    <w:rsid w:val="0073376A"/>
    <w:rsid w:val="007354D9"/>
    <w:rsid w:val="00736A48"/>
    <w:rsid w:val="007370EC"/>
    <w:rsid w:val="00737141"/>
    <w:rsid w:val="00741025"/>
    <w:rsid w:val="00742A41"/>
    <w:rsid w:val="007433DE"/>
    <w:rsid w:val="00746958"/>
    <w:rsid w:val="00746F73"/>
    <w:rsid w:val="00750827"/>
    <w:rsid w:val="007525AC"/>
    <w:rsid w:val="00753145"/>
    <w:rsid w:val="007544E0"/>
    <w:rsid w:val="0075570A"/>
    <w:rsid w:val="00757856"/>
    <w:rsid w:val="0076009C"/>
    <w:rsid w:val="0076059A"/>
    <w:rsid w:val="0076155E"/>
    <w:rsid w:val="00762B5A"/>
    <w:rsid w:val="007633AF"/>
    <w:rsid w:val="007635A6"/>
    <w:rsid w:val="00764255"/>
    <w:rsid w:val="007650F6"/>
    <w:rsid w:val="00765AA7"/>
    <w:rsid w:val="00771C50"/>
    <w:rsid w:val="007724CC"/>
    <w:rsid w:val="007729B2"/>
    <w:rsid w:val="0077300C"/>
    <w:rsid w:val="00774066"/>
    <w:rsid w:val="007774D1"/>
    <w:rsid w:val="00777AC0"/>
    <w:rsid w:val="00782935"/>
    <w:rsid w:val="007859AE"/>
    <w:rsid w:val="00785D79"/>
    <w:rsid w:val="00786243"/>
    <w:rsid w:val="00786AEB"/>
    <w:rsid w:val="00786C65"/>
    <w:rsid w:val="00786C8F"/>
    <w:rsid w:val="00786D87"/>
    <w:rsid w:val="0078732A"/>
    <w:rsid w:val="007879C8"/>
    <w:rsid w:val="007879EB"/>
    <w:rsid w:val="00792063"/>
    <w:rsid w:val="007924FB"/>
    <w:rsid w:val="007A0A6B"/>
    <w:rsid w:val="007A1D94"/>
    <w:rsid w:val="007A384E"/>
    <w:rsid w:val="007A40A4"/>
    <w:rsid w:val="007A57AE"/>
    <w:rsid w:val="007A57C8"/>
    <w:rsid w:val="007A5BBE"/>
    <w:rsid w:val="007B1B77"/>
    <w:rsid w:val="007B237A"/>
    <w:rsid w:val="007B3BF8"/>
    <w:rsid w:val="007B4BE5"/>
    <w:rsid w:val="007B4D53"/>
    <w:rsid w:val="007B564F"/>
    <w:rsid w:val="007B6C9B"/>
    <w:rsid w:val="007C388F"/>
    <w:rsid w:val="007C54B1"/>
    <w:rsid w:val="007C5D8D"/>
    <w:rsid w:val="007C7489"/>
    <w:rsid w:val="007D1189"/>
    <w:rsid w:val="007D196B"/>
    <w:rsid w:val="007D2FB0"/>
    <w:rsid w:val="007D51D8"/>
    <w:rsid w:val="007E09C9"/>
    <w:rsid w:val="007E16A4"/>
    <w:rsid w:val="007E1717"/>
    <w:rsid w:val="007E3231"/>
    <w:rsid w:val="007E3E28"/>
    <w:rsid w:val="007E5646"/>
    <w:rsid w:val="007E6AAF"/>
    <w:rsid w:val="007E76A1"/>
    <w:rsid w:val="007E7A25"/>
    <w:rsid w:val="007F2180"/>
    <w:rsid w:val="007F2428"/>
    <w:rsid w:val="007F3D45"/>
    <w:rsid w:val="007F5B5B"/>
    <w:rsid w:val="008012CE"/>
    <w:rsid w:val="008040C6"/>
    <w:rsid w:val="00804636"/>
    <w:rsid w:val="0080487E"/>
    <w:rsid w:val="008074A7"/>
    <w:rsid w:val="008109D1"/>
    <w:rsid w:val="008139F6"/>
    <w:rsid w:val="00813B7C"/>
    <w:rsid w:val="00814759"/>
    <w:rsid w:val="00815C74"/>
    <w:rsid w:val="0081613D"/>
    <w:rsid w:val="00816774"/>
    <w:rsid w:val="00820DA0"/>
    <w:rsid w:val="00821544"/>
    <w:rsid w:val="00824D6C"/>
    <w:rsid w:val="00824FA1"/>
    <w:rsid w:val="008301BA"/>
    <w:rsid w:val="0083049B"/>
    <w:rsid w:val="00830D9C"/>
    <w:rsid w:val="008324A3"/>
    <w:rsid w:val="00834B0E"/>
    <w:rsid w:val="00836F63"/>
    <w:rsid w:val="0083724C"/>
    <w:rsid w:val="00837E2C"/>
    <w:rsid w:val="00841AD6"/>
    <w:rsid w:val="00842584"/>
    <w:rsid w:val="008437C9"/>
    <w:rsid w:val="00843FF4"/>
    <w:rsid w:val="00845EC8"/>
    <w:rsid w:val="008478AD"/>
    <w:rsid w:val="00847CCE"/>
    <w:rsid w:val="00847E94"/>
    <w:rsid w:val="00852442"/>
    <w:rsid w:val="00852D41"/>
    <w:rsid w:val="00852EAD"/>
    <w:rsid w:val="00852F35"/>
    <w:rsid w:val="00856A1E"/>
    <w:rsid w:val="00856B5D"/>
    <w:rsid w:val="0085790F"/>
    <w:rsid w:val="0086134C"/>
    <w:rsid w:val="008615D1"/>
    <w:rsid w:val="00866EB9"/>
    <w:rsid w:val="00871355"/>
    <w:rsid w:val="008743EC"/>
    <w:rsid w:val="00877176"/>
    <w:rsid w:val="008811F0"/>
    <w:rsid w:val="008819D4"/>
    <w:rsid w:val="008820B0"/>
    <w:rsid w:val="00882B3F"/>
    <w:rsid w:val="00885649"/>
    <w:rsid w:val="00886C92"/>
    <w:rsid w:val="00887BA9"/>
    <w:rsid w:val="008923A0"/>
    <w:rsid w:val="0089610F"/>
    <w:rsid w:val="00897577"/>
    <w:rsid w:val="008A0429"/>
    <w:rsid w:val="008A06D8"/>
    <w:rsid w:val="008A10FC"/>
    <w:rsid w:val="008A1CBE"/>
    <w:rsid w:val="008A2D9A"/>
    <w:rsid w:val="008A40DB"/>
    <w:rsid w:val="008A4872"/>
    <w:rsid w:val="008A48F8"/>
    <w:rsid w:val="008A4A45"/>
    <w:rsid w:val="008A5042"/>
    <w:rsid w:val="008A5581"/>
    <w:rsid w:val="008A5E69"/>
    <w:rsid w:val="008B30A6"/>
    <w:rsid w:val="008B5229"/>
    <w:rsid w:val="008B5B17"/>
    <w:rsid w:val="008B5F09"/>
    <w:rsid w:val="008C471B"/>
    <w:rsid w:val="008C4A34"/>
    <w:rsid w:val="008C4C8D"/>
    <w:rsid w:val="008C6996"/>
    <w:rsid w:val="008D06EB"/>
    <w:rsid w:val="008D2222"/>
    <w:rsid w:val="008D25A9"/>
    <w:rsid w:val="008D7289"/>
    <w:rsid w:val="008D75E1"/>
    <w:rsid w:val="008E00FE"/>
    <w:rsid w:val="008E2834"/>
    <w:rsid w:val="008E2D97"/>
    <w:rsid w:val="008E3733"/>
    <w:rsid w:val="008E58C5"/>
    <w:rsid w:val="008E71DF"/>
    <w:rsid w:val="008E73FF"/>
    <w:rsid w:val="008F37DF"/>
    <w:rsid w:val="008F3C47"/>
    <w:rsid w:val="008F4326"/>
    <w:rsid w:val="008F6633"/>
    <w:rsid w:val="00900856"/>
    <w:rsid w:val="0090297C"/>
    <w:rsid w:val="009033AB"/>
    <w:rsid w:val="00903DF4"/>
    <w:rsid w:val="0090733E"/>
    <w:rsid w:val="00907B8C"/>
    <w:rsid w:val="009107D8"/>
    <w:rsid w:val="00910CC3"/>
    <w:rsid w:val="00911B9A"/>
    <w:rsid w:val="00912913"/>
    <w:rsid w:val="00912B4E"/>
    <w:rsid w:val="00920184"/>
    <w:rsid w:val="009205C4"/>
    <w:rsid w:val="009215FA"/>
    <w:rsid w:val="0092708B"/>
    <w:rsid w:val="009314CB"/>
    <w:rsid w:val="00932032"/>
    <w:rsid w:val="0093204A"/>
    <w:rsid w:val="009340C5"/>
    <w:rsid w:val="00934201"/>
    <w:rsid w:val="00934215"/>
    <w:rsid w:val="009350F2"/>
    <w:rsid w:val="009353F9"/>
    <w:rsid w:val="00935515"/>
    <w:rsid w:val="00936A61"/>
    <w:rsid w:val="00937147"/>
    <w:rsid w:val="009372DE"/>
    <w:rsid w:val="009405F9"/>
    <w:rsid w:val="00940AF6"/>
    <w:rsid w:val="00940BA0"/>
    <w:rsid w:val="00942396"/>
    <w:rsid w:val="0094252B"/>
    <w:rsid w:val="00944894"/>
    <w:rsid w:val="009457AB"/>
    <w:rsid w:val="00947659"/>
    <w:rsid w:val="00950459"/>
    <w:rsid w:val="009527F9"/>
    <w:rsid w:val="00953C4F"/>
    <w:rsid w:val="00953D10"/>
    <w:rsid w:val="009553AD"/>
    <w:rsid w:val="00956FB8"/>
    <w:rsid w:val="009577A5"/>
    <w:rsid w:val="00961E55"/>
    <w:rsid w:val="0096560C"/>
    <w:rsid w:val="009656EA"/>
    <w:rsid w:val="00972EB1"/>
    <w:rsid w:val="00973184"/>
    <w:rsid w:val="0097458A"/>
    <w:rsid w:val="009752C8"/>
    <w:rsid w:val="00975683"/>
    <w:rsid w:val="009758FA"/>
    <w:rsid w:val="00975B15"/>
    <w:rsid w:val="00976ED4"/>
    <w:rsid w:val="0097757A"/>
    <w:rsid w:val="00977F33"/>
    <w:rsid w:val="009801AD"/>
    <w:rsid w:val="009824C2"/>
    <w:rsid w:val="00982E1D"/>
    <w:rsid w:val="00983185"/>
    <w:rsid w:val="00983D25"/>
    <w:rsid w:val="00987265"/>
    <w:rsid w:val="0098746F"/>
    <w:rsid w:val="009934C3"/>
    <w:rsid w:val="00993CC9"/>
    <w:rsid w:val="00997111"/>
    <w:rsid w:val="00997FF4"/>
    <w:rsid w:val="009A0CA7"/>
    <w:rsid w:val="009A26D0"/>
    <w:rsid w:val="009A2B74"/>
    <w:rsid w:val="009A3600"/>
    <w:rsid w:val="009A3E0B"/>
    <w:rsid w:val="009A5C92"/>
    <w:rsid w:val="009A61C8"/>
    <w:rsid w:val="009A6867"/>
    <w:rsid w:val="009A6F34"/>
    <w:rsid w:val="009B1181"/>
    <w:rsid w:val="009B12E0"/>
    <w:rsid w:val="009B15B4"/>
    <w:rsid w:val="009B3DBA"/>
    <w:rsid w:val="009B4536"/>
    <w:rsid w:val="009B5D2B"/>
    <w:rsid w:val="009B7C15"/>
    <w:rsid w:val="009C46D6"/>
    <w:rsid w:val="009C4DB8"/>
    <w:rsid w:val="009D039E"/>
    <w:rsid w:val="009D068D"/>
    <w:rsid w:val="009D0756"/>
    <w:rsid w:val="009D0CDC"/>
    <w:rsid w:val="009D134E"/>
    <w:rsid w:val="009D30B2"/>
    <w:rsid w:val="009D5DC5"/>
    <w:rsid w:val="009D601D"/>
    <w:rsid w:val="009D666D"/>
    <w:rsid w:val="009D7504"/>
    <w:rsid w:val="009D781E"/>
    <w:rsid w:val="009E1153"/>
    <w:rsid w:val="009E2F98"/>
    <w:rsid w:val="009E3F39"/>
    <w:rsid w:val="009E4216"/>
    <w:rsid w:val="009E4DEA"/>
    <w:rsid w:val="009E4FB6"/>
    <w:rsid w:val="009F10A2"/>
    <w:rsid w:val="009F1743"/>
    <w:rsid w:val="009F1C50"/>
    <w:rsid w:val="009F2CF5"/>
    <w:rsid w:val="009F32C7"/>
    <w:rsid w:val="009F4526"/>
    <w:rsid w:val="009F5C3F"/>
    <w:rsid w:val="009F5C94"/>
    <w:rsid w:val="00A007E7"/>
    <w:rsid w:val="00A03550"/>
    <w:rsid w:val="00A03D7D"/>
    <w:rsid w:val="00A060C7"/>
    <w:rsid w:val="00A066B8"/>
    <w:rsid w:val="00A078AF"/>
    <w:rsid w:val="00A07929"/>
    <w:rsid w:val="00A13904"/>
    <w:rsid w:val="00A14A8D"/>
    <w:rsid w:val="00A14F41"/>
    <w:rsid w:val="00A17074"/>
    <w:rsid w:val="00A17893"/>
    <w:rsid w:val="00A17A4F"/>
    <w:rsid w:val="00A17C2D"/>
    <w:rsid w:val="00A2053A"/>
    <w:rsid w:val="00A20FC7"/>
    <w:rsid w:val="00A24011"/>
    <w:rsid w:val="00A27864"/>
    <w:rsid w:val="00A27AF6"/>
    <w:rsid w:val="00A30C98"/>
    <w:rsid w:val="00A31193"/>
    <w:rsid w:val="00A32FB0"/>
    <w:rsid w:val="00A342D7"/>
    <w:rsid w:val="00A3601F"/>
    <w:rsid w:val="00A37123"/>
    <w:rsid w:val="00A432C1"/>
    <w:rsid w:val="00A43500"/>
    <w:rsid w:val="00A45604"/>
    <w:rsid w:val="00A4590C"/>
    <w:rsid w:val="00A45F1F"/>
    <w:rsid w:val="00A50D7F"/>
    <w:rsid w:val="00A51D58"/>
    <w:rsid w:val="00A52DB9"/>
    <w:rsid w:val="00A5370F"/>
    <w:rsid w:val="00A540D4"/>
    <w:rsid w:val="00A54569"/>
    <w:rsid w:val="00A54649"/>
    <w:rsid w:val="00A5537E"/>
    <w:rsid w:val="00A556A9"/>
    <w:rsid w:val="00A605B5"/>
    <w:rsid w:val="00A6221F"/>
    <w:rsid w:val="00A6253B"/>
    <w:rsid w:val="00A627D2"/>
    <w:rsid w:val="00A63857"/>
    <w:rsid w:val="00A65732"/>
    <w:rsid w:val="00A67E4F"/>
    <w:rsid w:val="00A71488"/>
    <w:rsid w:val="00A71C68"/>
    <w:rsid w:val="00A720EA"/>
    <w:rsid w:val="00A731C5"/>
    <w:rsid w:val="00A7447E"/>
    <w:rsid w:val="00A74AAC"/>
    <w:rsid w:val="00A764F5"/>
    <w:rsid w:val="00A76988"/>
    <w:rsid w:val="00A777CC"/>
    <w:rsid w:val="00A77AE8"/>
    <w:rsid w:val="00A80CC4"/>
    <w:rsid w:val="00A82D94"/>
    <w:rsid w:val="00A84D17"/>
    <w:rsid w:val="00A85076"/>
    <w:rsid w:val="00A85BFD"/>
    <w:rsid w:val="00A869E3"/>
    <w:rsid w:val="00A904CE"/>
    <w:rsid w:val="00A90A5B"/>
    <w:rsid w:val="00A91510"/>
    <w:rsid w:val="00A932BE"/>
    <w:rsid w:val="00A93769"/>
    <w:rsid w:val="00A939AD"/>
    <w:rsid w:val="00A93B81"/>
    <w:rsid w:val="00A95020"/>
    <w:rsid w:val="00A962F2"/>
    <w:rsid w:val="00A965CD"/>
    <w:rsid w:val="00A96C08"/>
    <w:rsid w:val="00A9751D"/>
    <w:rsid w:val="00AA0005"/>
    <w:rsid w:val="00AA1143"/>
    <w:rsid w:val="00AA16B6"/>
    <w:rsid w:val="00AA2E85"/>
    <w:rsid w:val="00AA4718"/>
    <w:rsid w:val="00AA4DA6"/>
    <w:rsid w:val="00AA5293"/>
    <w:rsid w:val="00AB29EC"/>
    <w:rsid w:val="00AB30D9"/>
    <w:rsid w:val="00AB3F60"/>
    <w:rsid w:val="00AB42C0"/>
    <w:rsid w:val="00AB6826"/>
    <w:rsid w:val="00AB7FB8"/>
    <w:rsid w:val="00AC0518"/>
    <w:rsid w:val="00AC0FB8"/>
    <w:rsid w:val="00AC2BEC"/>
    <w:rsid w:val="00AC33CE"/>
    <w:rsid w:val="00AC3B13"/>
    <w:rsid w:val="00AC4EA0"/>
    <w:rsid w:val="00AC5AB1"/>
    <w:rsid w:val="00AC6190"/>
    <w:rsid w:val="00AC6462"/>
    <w:rsid w:val="00AC7881"/>
    <w:rsid w:val="00AD05A0"/>
    <w:rsid w:val="00AD326D"/>
    <w:rsid w:val="00AD4681"/>
    <w:rsid w:val="00AD5C7E"/>
    <w:rsid w:val="00AE0882"/>
    <w:rsid w:val="00AE67BE"/>
    <w:rsid w:val="00AF1E58"/>
    <w:rsid w:val="00AF33BA"/>
    <w:rsid w:val="00AF349F"/>
    <w:rsid w:val="00AF3940"/>
    <w:rsid w:val="00AF478A"/>
    <w:rsid w:val="00AF5FF1"/>
    <w:rsid w:val="00AF7EAA"/>
    <w:rsid w:val="00B01FB3"/>
    <w:rsid w:val="00B03320"/>
    <w:rsid w:val="00B03604"/>
    <w:rsid w:val="00B06168"/>
    <w:rsid w:val="00B06C26"/>
    <w:rsid w:val="00B12B7F"/>
    <w:rsid w:val="00B1322B"/>
    <w:rsid w:val="00B13EED"/>
    <w:rsid w:val="00B154DA"/>
    <w:rsid w:val="00B15C8E"/>
    <w:rsid w:val="00B17E37"/>
    <w:rsid w:val="00B200AB"/>
    <w:rsid w:val="00B20B80"/>
    <w:rsid w:val="00B22676"/>
    <w:rsid w:val="00B2704F"/>
    <w:rsid w:val="00B277D4"/>
    <w:rsid w:val="00B30E1C"/>
    <w:rsid w:val="00B3211E"/>
    <w:rsid w:val="00B321FA"/>
    <w:rsid w:val="00B32337"/>
    <w:rsid w:val="00B3234D"/>
    <w:rsid w:val="00B33EC5"/>
    <w:rsid w:val="00B37148"/>
    <w:rsid w:val="00B40556"/>
    <w:rsid w:val="00B40F42"/>
    <w:rsid w:val="00B411C9"/>
    <w:rsid w:val="00B4311E"/>
    <w:rsid w:val="00B43338"/>
    <w:rsid w:val="00B44065"/>
    <w:rsid w:val="00B4415B"/>
    <w:rsid w:val="00B44362"/>
    <w:rsid w:val="00B458D8"/>
    <w:rsid w:val="00B4614F"/>
    <w:rsid w:val="00B462D8"/>
    <w:rsid w:val="00B47255"/>
    <w:rsid w:val="00B47891"/>
    <w:rsid w:val="00B47A04"/>
    <w:rsid w:val="00B47E77"/>
    <w:rsid w:val="00B50228"/>
    <w:rsid w:val="00B52967"/>
    <w:rsid w:val="00B53D23"/>
    <w:rsid w:val="00B5453F"/>
    <w:rsid w:val="00B54B47"/>
    <w:rsid w:val="00B55080"/>
    <w:rsid w:val="00B5609A"/>
    <w:rsid w:val="00B56BFF"/>
    <w:rsid w:val="00B577B4"/>
    <w:rsid w:val="00B60B23"/>
    <w:rsid w:val="00B60D43"/>
    <w:rsid w:val="00B614CC"/>
    <w:rsid w:val="00B63002"/>
    <w:rsid w:val="00B6357E"/>
    <w:rsid w:val="00B63ADE"/>
    <w:rsid w:val="00B65122"/>
    <w:rsid w:val="00B65243"/>
    <w:rsid w:val="00B65D24"/>
    <w:rsid w:val="00B65DC2"/>
    <w:rsid w:val="00B660F4"/>
    <w:rsid w:val="00B67B3E"/>
    <w:rsid w:val="00B67C92"/>
    <w:rsid w:val="00B67E6B"/>
    <w:rsid w:val="00B715BC"/>
    <w:rsid w:val="00B71A17"/>
    <w:rsid w:val="00B725CB"/>
    <w:rsid w:val="00B7343A"/>
    <w:rsid w:val="00B736B2"/>
    <w:rsid w:val="00B73BA1"/>
    <w:rsid w:val="00B7459D"/>
    <w:rsid w:val="00B75619"/>
    <w:rsid w:val="00B75FEF"/>
    <w:rsid w:val="00B802FB"/>
    <w:rsid w:val="00B80C63"/>
    <w:rsid w:val="00B82FEA"/>
    <w:rsid w:val="00B8360F"/>
    <w:rsid w:val="00B83870"/>
    <w:rsid w:val="00B838A7"/>
    <w:rsid w:val="00B848A8"/>
    <w:rsid w:val="00B85815"/>
    <w:rsid w:val="00B87885"/>
    <w:rsid w:val="00B90085"/>
    <w:rsid w:val="00B9209B"/>
    <w:rsid w:val="00B92B62"/>
    <w:rsid w:val="00B94643"/>
    <w:rsid w:val="00B95BA3"/>
    <w:rsid w:val="00B96B23"/>
    <w:rsid w:val="00B9746E"/>
    <w:rsid w:val="00BA0AC1"/>
    <w:rsid w:val="00BA1910"/>
    <w:rsid w:val="00BA28C7"/>
    <w:rsid w:val="00BA429F"/>
    <w:rsid w:val="00BA51C0"/>
    <w:rsid w:val="00BA5418"/>
    <w:rsid w:val="00BA5C24"/>
    <w:rsid w:val="00BA651E"/>
    <w:rsid w:val="00BB01C9"/>
    <w:rsid w:val="00BB11D9"/>
    <w:rsid w:val="00BB1C5C"/>
    <w:rsid w:val="00BB6441"/>
    <w:rsid w:val="00BB6CE3"/>
    <w:rsid w:val="00BB70FC"/>
    <w:rsid w:val="00BB76E1"/>
    <w:rsid w:val="00BC0DBB"/>
    <w:rsid w:val="00BC286F"/>
    <w:rsid w:val="00BC4422"/>
    <w:rsid w:val="00BC68A0"/>
    <w:rsid w:val="00BD1053"/>
    <w:rsid w:val="00BD2971"/>
    <w:rsid w:val="00BD446D"/>
    <w:rsid w:val="00BD4581"/>
    <w:rsid w:val="00BD4F96"/>
    <w:rsid w:val="00BD767B"/>
    <w:rsid w:val="00BE13FA"/>
    <w:rsid w:val="00BE19F2"/>
    <w:rsid w:val="00BE5882"/>
    <w:rsid w:val="00BE5BA2"/>
    <w:rsid w:val="00BE6FCD"/>
    <w:rsid w:val="00BF0822"/>
    <w:rsid w:val="00BF1155"/>
    <w:rsid w:val="00BF1317"/>
    <w:rsid w:val="00BF1F7C"/>
    <w:rsid w:val="00BF2753"/>
    <w:rsid w:val="00BF36F1"/>
    <w:rsid w:val="00BF4D95"/>
    <w:rsid w:val="00BF543B"/>
    <w:rsid w:val="00BF75EE"/>
    <w:rsid w:val="00C0285D"/>
    <w:rsid w:val="00C04262"/>
    <w:rsid w:val="00C05012"/>
    <w:rsid w:val="00C05161"/>
    <w:rsid w:val="00C05EF9"/>
    <w:rsid w:val="00C0630D"/>
    <w:rsid w:val="00C07FD5"/>
    <w:rsid w:val="00C109BE"/>
    <w:rsid w:val="00C126CF"/>
    <w:rsid w:val="00C133E5"/>
    <w:rsid w:val="00C144A2"/>
    <w:rsid w:val="00C151F1"/>
    <w:rsid w:val="00C17274"/>
    <w:rsid w:val="00C17A03"/>
    <w:rsid w:val="00C23F8D"/>
    <w:rsid w:val="00C244F6"/>
    <w:rsid w:val="00C271A6"/>
    <w:rsid w:val="00C2726C"/>
    <w:rsid w:val="00C27527"/>
    <w:rsid w:val="00C27CB4"/>
    <w:rsid w:val="00C31837"/>
    <w:rsid w:val="00C31C2A"/>
    <w:rsid w:val="00C335FF"/>
    <w:rsid w:val="00C3446C"/>
    <w:rsid w:val="00C367C1"/>
    <w:rsid w:val="00C37475"/>
    <w:rsid w:val="00C40F11"/>
    <w:rsid w:val="00C417ED"/>
    <w:rsid w:val="00C43380"/>
    <w:rsid w:val="00C43C99"/>
    <w:rsid w:val="00C45549"/>
    <w:rsid w:val="00C462CF"/>
    <w:rsid w:val="00C46347"/>
    <w:rsid w:val="00C46439"/>
    <w:rsid w:val="00C46BB5"/>
    <w:rsid w:val="00C506DD"/>
    <w:rsid w:val="00C5128E"/>
    <w:rsid w:val="00C530AB"/>
    <w:rsid w:val="00C54F2F"/>
    <w:rsid w:val="00C56A1C"/>
    <w:rsid w:val="00C56C7F"/>
    <w:rsid w:val="00C6474E"/>
    <w:rsid w:val="00C64D19"/>
    <w:rsid w:val="00C6680F"/>
    <w:rsid w:val="00C66992"/>
    <w:rsid w:val="00C675AF"/>
    <w:rsid w:val="00C70219"/>
    <w:rsid w:val="00C70EC0"/>
    <w:rsid w:val="00C735B7"/>
    <w:rsid w:val="00C73658"/>
    <w:rsid w:val="00C73C7A"/>
    <w:rsid w:val="00C747B8"/>
    <w:rsid w:val="00C75420"/>
    <w:rsid w:val="00C7647A"/>
    <w:rsid w:val="00C7664E"/>
    <w:rsid w:val="00C77907"/>
    <w:rsid w:val="00C779C9"/>
    <w:rsid w:val="00C815F1"/>
    <w:rsid w:val="00C82CA1"/>
    <w:rsid w:val="00C83D24"/>
    <w:rsid w:val="00C865A0"/>
    <w:rsid w:val="00C86F78"/>
    <w:rsid w:val="00C876E4"/>
    <w:rsid w:val="00C90DDA"/>
    <w:rsid w:val="00C90F46"/>
    <w:rsid w:val="00C9146A"/>
    <w:rsid w:val="00C91DF1"/>
    <w:rsid w:val="00C91ED2"/>
    <w:rsid w:val="00C9269C"/>
    <w:rsid w:val="00C929DE"/>
    <w:rsid w:val="00C94EA7"/>
    <w:rsid w:val="00C95534"/>
    <w:rsid w:val="00C95B20"/>
    <w:rsid w:val="00C95FD7"/>
    <w:rsid w:val="00CA047B"/>
    <w:rsid w:val="00CA1363"/>
    <w:rsid w:val="00CA1B54"/>
    <w:rsid w:val="00CA674D"/>
    <w:rsid w:val="00CB04CD"/>
    <w:rsid w:val="00CB20E5"/>
    <w:rsid w:val="00CB37C5"/>
    <w:rsid w:val="00CB60EA"/>
    <w:rsid w:val="00CC1B8D"/>
    <w:rsid w:val="00CC4D15"/>
    <w:rsid w:val="00CC769A"/>
    <w:rsid w:val="00CC79AA"/>
    <w:rsid w:val="00CD1296"/>
    <w:rsid w:val="00CD1438"/>
    <w:rsid w:val="00CD1699"/>
    <w:rsid w:val="00CD2869"/>
    <w:rsid w:val="00CD4146"/>
    <w:rsid w:val="00CD53CB"/>
    <w:rsid w:val="00CD5E64"/>
    <w:rsid w:val="00CD6217"/>
    <w:rsid w:val="00CE018F"/>
    <w:rsid w:val="00CE0942"/>
    <w:rsid w:val="00CE2710"/>
    <w:rsid w:val="00CE5E27"/>
    <w:rsid w:val="00CE73FB"/>
    <w:rsid w:val="00CE7CBF"/>
    <w:rsid w:val="00CE7F3D"/>
    <w:rsid w:val="00CF0D3F"/>
    <w:rsid w:val="00CF117B"/>
    <w:rsid w:val="00CF3869"/>
    <w:rsid w:val="00CF419B"/>
    <w:rsid w:val="00CF64FB"/>
    <w:rsid w:val="00CF67BC"/>
    <w:rsid w:val="00CF6CEA"/>
    <w:rsid w:val="00D00F49"/>
    <w:rsid w:val="00D02920"/>
    <w:rsid w:val="00D05EA2"/>
    <w:rsid w:val="00D06746"/>
    <w:rsid w:val="00D0689C"/>
    <w:rsid w:val="00D0755B"/>
    <w:rsid w:val="00D07AEF"/>
    <w:rsid w:val="00D12380"/>
    <w:rsid w:val="00D14721"/>
    <w:rsid w:val="00D147F2"/>
    <w:rsid w:val="00D14A55"/>
    <w:rsid w:val="00D16040"/>
    <w:rsid w:val="00D16B98"/>
    <w:rsid w:val="00D17186"/>
    <w:rsid w:val="00D20BBD"/>
    <w:rsid w:val="00D21B58"/>
    <w:rsid w:val="00D2251E"/>
    <w:rsid w:val="00D233AE"/>
    <w:rsid w:val="00D24ECC"/>
    <w:rsid w:val="00D27A92"/>
    <w:rsid w:val="00D31065"/>
    <w:rsid w:val="00D34F97"/>
    <w:rsid w:val="00D358E1"/>
    <w:rsid w:val="00D367CE"/>
    <w:rsid w:val="00D372FA"/>
    <w:rsid w:val="00D376FF"/>
    <w:rsid w:val="00D40ABD"/>
    <w:rsid w:val="00D434A4"/>
    <w:rsid w:val="00D4517B"/>
    <w:rsid w:val="00D45C41"/>
    <w:rsid w:val="00D46529"/>
    <w:rsid w:val="00D47A94"/>
    <w:rsid w:val="00D50B87"/>
    <w:rsid w:val="00D513B1"/>
    <w:rsid w:val="00D5167D"/>
    <w:rsid w:val="00D51A5A"/>
    <w:rsid w:val="00D54E26"/>
    <w:rsid w:val="00D5730A"/>
    <w:rsid w:val="00D604D8"/>
    <w:rsid w:val="00D60C33"/>
    <w:rsid w:val="00D63454"/>
    <w:rsid w:val="00D63D77"/>
    <w:rsid w:val="00D640AC"/>
    <w:rsid w:val="00D66487"/>
    <w:rsid w:val="00D66A34"/>
    <w:rsid w:val="00D70344"/>
    <w:rsid w:val="00D70B88"/>
    <w:rsid w:val="00D70C7A"/>
    <w:rsid w:val="00D70C84"/>
    <w:rsid w:val="00D72722"/>
    <w:rsid w:val="00D83EA4"/>
    <w:rsid w:val="00D84FFC"/>
    <w:rsid w:val="00D86A50"/>
    <w:rsid w:val="00D870DA"/>
    <w:rsid w:val="00D90773"/>
    <w:rsid w:val="00D92D74"/>
    <w:rsid w:val="00D97FF5"/>
    <w:rsid w:val="00DA0C97"/>
    <w:rsid w:val="00DA4733"/>
    <w:rsid w:val="00DA5D3B"/>
    <w:rsid w:val="00DA677D"/>
    <w:rsid w:val="00DA685F"/>
    <w:rsid w:val="00DA6F6B"/>
    <w:rsid w:val="00DA773E"/>
    <w:rsid w:val="00DB27FF"/>
    <w:rsid w:val="00DB3127"/>
    <w:rsid w:val="00DB3671"/>
    <w:rsid w:val="00DB3C85"/>
    <w:rsid w:val="00DB7E29"/>
    <w:rsid w:val="00DC0801"/>
    <w:rsid w:val="00DC0BE5"/>
    <w:rsid w:val="00DC21C5"/>
    <w:rsid w:val="00DC2F81"/>
    <w:rsid w:val="00DC37D7"/>
    <w:rsid w:val="00DC39A2"/>
    <w:rsid w:val="00DC4536"/>
    <w:rsid w:val="00DC62B3"/>
    <w:rsid w:val="00DC6748"/>
    <w:rsid w:val="00DC6CC0"/>
    <w:rsid w:val="00DD08E7"/>
    <w:rsid w:val="00DD14A6"/>
    <w:rsid w:val="00DD1C77"/>
    <w:rsid w:val="00DD309C"/>
    <w:rsid w:val="00DD383C"/>
    <w:rsid w:val="00DD39E4"/>
    <w:rsid w:val="00DD4167"/>
    <w:rsid w:val="00DD4EA1"/>
    <w:rsid w:val="00DD547F"/>
    <w:rsid w:val="00DD5B14"/>
    <w:rsid w:val="00DD685C"/>
    <w:rsid w:val="00DD78B6"/>
    <w:rsid w:val="00DE02F4"/>
    <w:rsid w:val="00DE0ED1"/>
    <w:rsid w:val="00DE166F"/>
    <w:rsid w:val="00DE5883"/>
    <w:rsid w:val="00DE6779"/>
    <w:rsid w:val="00DE7260"/>
    <w:rsid w:val="00DE7838"/>
    <w:rsid w:val="00DE7D7A"/>
    <w:rsid w:val="00DF024B"/>
    <w:rsid w:val="00DF05B1"/>
    <w:rsid w:val="00DF2F56"/>
    <w:rsid w:val="00DF726D"/>
    <w:rsid w:val="00E00DCD"/>
    <w:rsid w:val="00E0210B"/>
    <w:rsid w:val="00E039AD"/>
    <w:rsid w:val="00E03FFE"/>
    <w:rsid w:val="00E053CD"/>
    <w:rsid w:val="00E06542"/>
    <w:rsid w:val="00E07AA3"/>
    <w:rsid w:val="00E103AC"/>
    <w:rsid w:val="00E108B5"/>
    <w:rsid w:val="00E1140B"/>
    <w:rsid w:val="00E11BEC"/>
    <w:rsid w:val="00E11E52"/>
    <w:rsid w:val="00E13765"/>
    <w:rsid w:val="00E21563"/>
    <w:rsid w:val="00E2472D"/>
    <w:rsid w:val="00E24F98"/>
    <w:rsid w:val="00E250F2"/>
    <w:rsid w:val="00E2682C"/>
    <w:rsid w:val="00E27756"/>
    <w:rsid w:val="00E27F68"/>
    <w:rsid w:val="00E31F41"/>
    <w:rsid w:val="00E327B9"/>
    <w:rsid w:val="00E344F1"/>
    <w:rsid w:val="00E345FC"/>
    <w:rsid w:val="00E35478"/>
    <w:rsid w:val="00E355FD"/>
    <w:rsid w:val="00E36F38"/>
    <w:rsid w:val="00E403FB"/>
    <w:rsid w:val="00E41CEE"/>
    <w:rsid w:val="00E427AA"/>
    <w:rsid w:val="00E45742"/>
    <w:rsid w:val="00E45863"/>
    <w:rsid w:val="00E472F7"/>
    <w:rsid w:val="00E514C0"/>
    <w:rsid w:val="00E52E72"/>
    <w:rsid w:val="00E54092"/>
    <w:rsid w:val="00E56735"/>
    <w:rsid w:val="00E57ADC"/>
    <w:rsid w:val="00E6005E"/>
    <w:rsid w:val="00E60462"/>
    <w:rsid w:val="00E606DD"/>
    <w:rsid w:val="00E61400"/>
    <w:rsid w:val="00E619C6"/>
    <w:rsid w:val="00E643A9"/>
    <w:rsid w:val="00E64851"/>
    <w:rsid w:val="00E64AC5"/>
    <w:rsid w:val="00E64E63"/>
    <w:rsid w:val="00E657CB"/>
    <w:rsid w:val="00E6678D"/>
    <w:rsid w:val="00E717C6"/>
    <w:rsid w:val="00E729A2"/>
    <w:rsid w:val="00E729C4"/>
    <w:rsid w:val="00E73388"/>
    <w:rsid w:val="00E74034"/>
    <w:rsid w:val="00E77285"/>
    <w:rsid w:val="00E77EA1"/>
    <w:rsid w:val="00E802A5"/>
    <w:rsid w:val="00E83940"/>
    <w:rsid w:val="00E83FEA"/>
    <w:rsid w:val="00E84A95"/>
    <w:rsid w:val="00E85505"/>
    <w:rsid w:val="00E8616E"/>
    <w:rsid w:val="00E86407"/>
    <w:rsid w:val="00E86D6E"/>
    <w:rsid w:val="00E872CF"/>
    <w:rsid w:val="00E874CE"/>
    <w:rsid w:val="00E87742"/>
    <w:rsid w:val="00E87D49"/>
    <w:rsid w:val="00E92BC3"/>
    <w:rsid w:val="00E941DC"/>
    <w:rsid w:val="00E949CC"/>
    <w:rsid w:val="00E953A7"/>
    <w:rsid w:val="00E961AA"/>
    <w:rsid w:val="00E977BA"/>
    <w:rsid w:val="00E97A25"/>
    <w:rsid w:val="00EA041A"/>
    <w:rsid w:val="00EA0883"/>
    <w:rsid w:val="00EA2426"/>
    <w:rsid w:val="00EA26C6"/>
    <w:rsid w:val="00EA3B4F"/>
    <w:rsid w:val="00EA6B91"/>
    <w:rsid w:val="00EA6EEA"/>
    <w:rsid w:val="00EA7541"/>
    <w:rsid w:val="00EA7839"/>
    <w:rsid w:val="00EA7F90"/>
    <w:rsid w:val="00EB1F6A"/>
    <w:rsid w:val="00EB2393"/>
    <w:rsid w:val="00EB347E"/>
    <w:rsid w:val="00EB4F01"/>
    <w:rsid w:val="00EB6D95"/>
    <w:rsid w:val="00EB718B"/>
    <w:rsid w:val="00EC0737"/>
    <w:rsid w:val="00EC18E0"/>
    <w:rsid w:val="00EC2F85"/>
    <w:rsid w:val="00EC3916"/>
    <w:rsid w:val="00EC3A5C"/>
    <w:rsid w:val="00EC7E8D"/>
    <w:rsid w:val="00ED2A45"/>
    <w:rsid w:val="00ED3F45"/>
    <w:rsid w:val="00ED4C29"/>
    <w:rsid w:val="00EE00E3"/>
    <w:rsid w:val="00EE2AA4"/>
    <w:rsid w:val="00EE42FB"/>
    <w:rsid w:val="00EE62D4"/>
    <w:rsid w:val="00EE6713"/>
    <w:rsid w:val="00EE6CD2"/>
    <w:rsid w:val="00EF037B"/>
    <w:rsid w:val="00EF0AF5"/>
    <w:rsid w:val="00EF1C13"/>
    <w:rsid w:val="00EF494D"/>
    <w:rsid w:val="00EF6D5F"/>
    <w:rsid w:val="00EF7C86"/>
    <w:rsid w:val="00F012F0"/>
    <w:rsid w:val="00F02BC2"/>
    <w:rsid w:val="00F04CDD"/>
    <w:rsid w:val="00F061A3"/>
    <w:rsid w:val="00F0742E"/>
    <w:rsid w:val="00F110F1"/>
    <w:rsid w:val="00F113C7"/>
    <w:rsid w:val="00F1147C"/>
    <w:rsid w:val="00F13C24"/>
    <w:rsid w:val="00F13C8D"/>
    <w:rsid w:val="00F146F1"/>
    <w:rsid w:val="00F14EF9"/>
    <w:rsid w:val="00F17CB6"/>
    <w:rsid w:val="00F20791"/>
    <w:rsid w:val="00F2106E"/>
    <w:rsid w:val="00F2392D"/>
    <w:rsid w:val="00F242C9"/>
    <w:rsid w:val="00F26038"/>
    <w:rsid w:val="00F30B79"/>
    <w:rsid w:val="00F31318"/>
    <w:rsid w:val="00F31F73"/>
    <w:rsid w:val="00F32776"/>
    <w:rsid w:val="00F345F4"/>
    <w:rsid w:val="00F360D4"/>
    <w:rsid w:val="00F41AA0"/>
    <w:rsid w:val="00F41C6C"/>
    <w:rsid w:val="00F438BC"/>
    <w:rsid w:val="00F43CCA"/>
    <w:rsid w:val="00F44586"/>
    <w:rsid w:val="00F449A9"/>
    <w:rsid w:val="00F450AD"/>
    <w:rsid w:val="00F45348"/>
    <w:rsid w:val="00F46476"/>
    <w:rsid w:val="00F47A50"/>
    <w:rsid w:val="00F47E45"/>
    <w:rsid w:val="00F50457"/>
    <w:rsid w:val="00F50753"/>
    <w:rsid w:val="00F50E44"/>
    <w:rsid w:val="00F50F4C"/>
    <w:rsid w:val="00F51CC9"/>
    <w:rsid w:val="00F533AC"/>
    <w:rsid w:val="00F53AF8"/>
    <w:rsid w:val="00F54311"/>
    <w:rsid w:val="00F54C58"/>
    <w:rsid w:val="00F555E9"/>
    <w:rsid w:val="00F5720B"/>
    <w:rsid w:val="00F574D2"/>
    <w:rsid w:val="00F60AEE"/>
    <w:rsid w:val="00F64B53"/>
    <w:rsid w:val="00F65111"/>
    <w:rsid w:val="00F67079"/>
    <w:rsid w:val="00F67294"/>
    <w:rsid w:val="00F6770B"/>
    <w:rsid w:val="00F70321"/>
    <w:rsid w:val="00F70DC7"/>
    <w:rsid w:val="00F7145F"/>
    <w:rsid w:val="00F722D5"/>
    <w:rsid w:val="00F73CBA"/>
    <w:rsid w:val="00F74245"/>
    <w:rsid w:val="00F7718F"/>
    <w:rsid w:val="00F773F5"/>
    <w:rsid w:val="00F774BC"/>
    <w:rsid w:val="00F77B15"/>
    <w:rsid w:val="00F81346"/>
    <w:rsid w:val="00F82061"/>
    <w:rsid w:val="00F849C3"/>
    <w:rsid w:val="00F84E91"/>
    <w:rsid w:val="00F85C67"/>
    <w:rsid w:val="00F87926"/>
    <w:rsid w:val="00F9073A"/>
    <w:rsid w:val="00F926C4"/>
    <w:rsid w:val="00F928BE"/>
    <w:rsid w:val="00F93B9F"/>
    <w:rsid w:val="00F95E96"/>
    <w:rsid w:val="00F961CB"/>
    <w:rsid w:val="00F97151"/>
    <w:rsid w:val="00F97C62"/>
    <w:rsid w:val="00FA0032"/>
    <w:rsid w:val="00FA04D4"/>
    <w:rsid w:val="00FA0735"/>
    <w:rsid w:val="00FA14FD"/>
    <w:rsid w:val="00FA2032"/>
    <w:rsid w:val="00FA2130"/>
    <w:rsid w:val="00FA2807"/>
    <w:rsid w:val="00FA2F29"/>
    <w:rsid w:val="00FA3D64"/>
    <w:rsid w:val="00FA3FE1"/>
    <w:rsid w:val="00FA698B"/>
    <w:rsid w:val="00FB0FAB"/>
    <w:rsid w:val="00FB10C3"/>
    <w:rsid w:val="00FB3637"/>
    <w:rsid w:val="00FB4782"/>
    <w:rsid w:val="00FB4CDA"/>
    <w:rsid w:val="00FB50CA"/>
    <w:rsid w:val="00FB536B"/>
    <w:rsid w:val="00FB5F1B"/>
    <w:rsid w:val="00FB670C"/>
    <w:rsid w:val="00FC0198"/>
    <w:rsid w:val="00FC0696"/>
    <w:rsid w:val="00FC10B8"/>
    <w:rsid w:val="00FC1C70"/>
    <w:rsid w:val="00FC2539"/>
    <w:rsid w:val="00FC45A4"/>
    <w:rsid w:val="00FC4774"/>
    <w:rsid w:val="00FC544F"/>
    <w:rsid w:val="00FC54B2"/>
    <w:rsid w:val="00FC604E"/>
    <w:rsid w:val="00FC6BD5"/>
    <w:rsid w:val="00FD1976"/>
    <w:rsid w:val="00FD21FD"/>
    <w:rsid w:val="00FD2E76"/>
    <w:rsid w:val="00FD2FF2"/>
    <w:rsid w:val="00FD4668"/>
    <w:rsid w:val="00FD5A71"/>
    <w:rsid w:val="00FD5FD3"/>
    <w:rsid w:val="00FE0220"/>
    <w:rsid w:val="00FE0A2B"/>
    <w:rsid w:val="00FE0E71"/>
    <w:rsid w:val="00FE10A3"/>
    <w:rsid w:val="00FE1AFA"/>
    <w:rsid w:val="00FE2465"/>
    <w:rsid w:val="00FE3A1B"/>
    <w:rsid w:val="00FE42FB"/>
    <w:rsid w:val="00FE4619"/>
    <w:rsid w:val="00FE5C70"/>
    <w:rsid w:val="00FF0919"/>
    <w:rsid w:val="00FF22EA"/>
    <w:rsid w:val="00FF2351"/>
    <w:rsid w:val="00FF27AF"/>
    <w:rsid w:val="00FF70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0E3"/>
  </w:style>
  <w:style w:type="paragraph" w:styleId="Titre2">
    <w:name w:val="heading 2"/>
    <w:basedOn w:val="Normal"/>
    <w:next w:val="Normal"/>
    <w:link w:val="Titre2Car"/>
    <w:uiPriority w:val="9"/>
    <w:unhideWhenUsed/>
    <w:qFormat/>
    <w:rsid w:val="00A30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337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7772"/>
    <w:pPr>
      <w:ind w:left="720"/>
      <w:contextualSpacing/>
    </w:pPr>
  </w:style>
  <w:style w:type="paragraph" w:styleId="Textedebulles">
    <w:name w:val="Balloon Text"/>
    <w:basedOn w:val="Normal"/>
    <w:link w:val="TextedebullesCar"/>
    <w:uiPriority w:val="99"/>
    <w:semiHidden/>
    <w:unhideWhenUsed/>
    <w:rsid w:val="001477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7772"/>
    <w:rPr>
      <w:rFonts w:ascii="Tahoma" w:hAnsi="Tahoma" w:cs="Tahoma"/>
      <w:sz w:val="16"/>
      <w:szCs w:val="16"/>
    </w:rPr>
  </w:style>
  <w:style w:type="paragraph" w:styleId="En-tte">
    <w:name w:val="header"/>
    <w:basedOn w:val="Normal"/>
    <w:link w:val="En-tteCar"/>
    <w:uiPriority w:val="99"/>
    <w:unhideWhenUsed/>
    <w:rsid w:val="00D66A34"/>
    <w:pPr>
      <w:tabs>
        <w:tab w:val="center" w:pos="4536"/>
        <w:tab w:val="right" w:pos="9072"/>
      </w:tabs>
      <w:spacing w:after="0" w:line="240" w:lineRule="auto"/>
    </w:pPr>
  </w:style>
  <w:style w:type="character" w:customStyle="1" w:styleId="En-tteCar">
    <w:name w:val="En-tête Car"/>
    <w:basedOn w:val="Policepardfaut"/>
    <w:link w:val="En-tte"/>
    <w:uiPriority w:val="99"/>
    <w:rsid w:val="00D66A34"/>
  </w:style>
  <w:style w:type="paragraph" w:styleId="Pieddepage">
    <w:name w:val="footer"/>
    <w:basedOn w:val="Normal"/>
    <w:link w:val="PieddepageCar"/>
    <w:uiPriority w:val="99"/>
    <w:unhideWhenUsed/>
    <w:rsid w:val="00D66A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6A34"/>
  </w:style>
  <w:style w:type="character" w:customStyle="1" w:styleId="Titre2Car">
    <w:name w:val="Titre 2 Car"/>
    <w:basedOn w:val="Policepardfaut"/>
    <w:link w:val="Titre2"/>
    <w:uiPriority w:val="9"/>
    <w:rsid w:val="00A30C98"/>
    <w:rPr>
      <w:rFonts w:asciiTheme="majorHAnsi" w:eastAsiaTheme="majorEastAsia" w:hAnsiTheme="majorHAnsi" w:cstheme="majorBidi"/>
      <w:b/>
      <w:bCs/>
      <w:color w:val="4F81BD" w:themeColor="accent1"/>
      <w:sz w:val="26"/>
      <w:szCs w:val="26"/>
    </w:rPr>
  </w:style>
  <w:style w:type="paragraph" w:customStyle="1" w:styleId="optxtp">
    <w:name w:val="op_txt_p"/>
    <w:basedOn w:val="Normal"/>
    <w:rsid w:val="00A30C9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30C98"/>
    <w:rPr>
      <w:b/>
      <w:bCs/>
    </w:rPr>
  </w:style>
  <w:style w:type="character" w:customStyle="1" w:styleId="Titre3Car">
    <w:name w:val="Titre 3 Car"/>
    <w:basedOn w:val="Policepardfaut"/>
    <w:link w:val="Titre3"/>
    <w:uiPriority w:val="9"/>
    <w:semiHidden/>
    <w:rsid w:val="0073376A"/>
    <w:rPr>
      <w:rFonts w:asciiTheme="majorHAnsi" w:eastAsiaTheme="majorEastAsia" w:hAnsiTheme="majorHAnsi" w:cstheme="majorBidi"/>
      <w:b/>
      <w:bCs/>
      <w:color w:val="4F81BD" w:themeColor="accent1"/>
    </w:rPr>
  </w:style>
  <w:style w:type="character" w:customStyle="1" w:styleId="ft35">
    <w:name w:val="ft35"/>
    <w:basedOn w:val="Policepardfaut"/>
    <w:rsid w:val="00263DEA"/>
  </w:style>
  <w:style w:type="character" w:customStyle="1" w:styleId="ft36">
    <w:name w:val="ft36"/>
    <w:basedOn w:val="Policepardfaut"/>
    <w:rsid w:val="00263DEA"/>
  </w:style>
  <w:style w:type="character" w:customStyle="1" w:styleId="ft38">
    <w:name w:val="ft38"/>
    <w:basedOn w:val="Policepardfaut"/>
    <w:rsid w:val="00263DEA"/>
  </w:style>
  <w:style w:type="character" w:styleId="Lienhypertexte">
    <w:name w:val="Hyperlink"/>
    <w:basedOn w:val="Policepardfaut"/>
    <w:uiPriority w:val="99"/>
    <w:semiHidden/>
    <w:unhideWhenUsed/>
    <w:rsid w:val="00A3601F"/>
    <w:rPr>
      <w:color w:val="0000FF"/>
      <w:u w:val="single"/>
    </w:rPr>
  </w:style>
  <w:style w:type="character" w:customStyle="1" w:styleId="hgkelc">
    <w:name w:val="hgkelc"/>
    <w:basedOn w:val="Policepardfaut"/>
    <w:rsid w:val="00586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40322">
      <w:bodyDiv w:val="1"/>
      <w:marLeft w:val="0"/>
      <w:marRight w:val="0"/>
      <w:marTop w:val="0"/>
      <w:marBottom w:val="0"/>
      <w:divBdr>
        <w:top w:val="none" w:sz="0" w:space="0" w:color="auto"/>
        <w:left w:val="none" w:sz="0" w:space="0" w:color="auto"/>
        <w:bottom w:val="none" w:sz="0" w:space="0" w:color="auto"/>
        <w:right w:val="none" w:sz="0" w:space="0" w:color="auto"/>
      </w:divBdr>
      <w:divsChild>
        <w:div w:id="836501657">
          <w:marLeft w:val="0"/>
          <w:marRight w:val="0"/>
          <w:marTop w:val="0"/>
          <w:marBottom w:val="0"/>
          <w:divBdr>
            <w:top w:val="none" w:sz="0" w:space="0" w:color="auto"/>
            <w:left w:val="none" w:sz="0" w:space="0" w:color="auto"/>
            <w:bottom w:val="none" w:sz="0" w:space="0" w:color="auto"/>
            <w:right w:val="none" w:sz="0" w:space="0" w:color="auto"/>
          </w:divBdr>
          <w:divsChild>
            <w:div w:id="838273476">
              <w:marLeft w:val="0"/>
              <w:marRight w:val="0"/>
              <w:marTop w:val="0"/>
              <w:marBottom w:val="0"/>
              <w:divBdr>
                <w:top w:val="none" w:sz="0" w:space="0" w:color="auto"/>
                <w:left w:val="none" w:sz="0" w:space="0" w:color="auto"/>
                <w:bottom w:val="none" w:sz="0" w:space="0" w:color="auto"/>
                <w:right w:val="none" w:sz="0" w:space="0" w:color="auto"/>
              </w:divBdr>
              <w:divsChild>
                <w:div w:id="19731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9946">
          <w:marLeft w:val="0"/>
          <w:marRight w:val="0"/>
          <w:marTop w:val="0"/>
          <w:marBottom w:val="0"/>
          <w:divBdr>
            <w:top w:val="none" w:sz="0" w:space="0" w:color="auto"/>
            <w:left w:val="none" w:sz="0" w:space="0" w:color="auto"/>
            <w:bottom w:val="none" w:sz="0" w:space="0" w:color="auto"/>
            <w:right w:val="none" w:sz="0" w:space="0" w:color="auto"/>
          </w:divBdr>
          <w:divsChild>
            <w:div w:id="1168404779">
              <w:marLeft w:val="0"/>
              <w:marRight w:val="0"/>
              <w:marTop w:val="0"/>
              <w:marBottom w:val="0"/>
              <w:divBdr>
                <w:top w:val="none" w:sz="0" w:space="0" w:color="auto"/>
                <w:left w:val="none" w:sz="0" w:space="0" w:color="auto"/>
                <w:bottom w:val="none" w:sz="0" w:space="0" w:color="auto"/>
                <w:right w:val="none" w:sz="0" w:space="0" w:color="auto"/>
              </w:divBdr>
              <w:divsChild>
                <w:div w:id="17021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1187">
          <w:marLeft w:val="0"/>
          <w:marRight w:val="0"/>
          <w:marTop w:val="0"/>
          <w:marBottom w:val="0"/>
          <w:divBdr>
            <w:top w:val="none" w:sz="0" w:space="0" w:color="auto"/>
            <w:left w:val="none" w:sz="0" w:space="0" w:color="auto"/>
            <w:bottom w:val="none" w:sz="0" w:space="0" w:color="auto"/>
            <w:right w:val="none" w:sz="0" w:space="0" w:color="auto"/>
          </w:divBdr>
        </w:div>
      </w:divsChild>
    </w:div>
    <w:div w:id="177042736">
      <w:bodyDiv w:val="1"/>
      <w:marLeft w:val="0"/>
      <w:marRight w:val="0"/>
      <w:marTop w:val="0"/>
      <w:marBottom w:val="0"/>
      <w:divBdr>
        <w:top w:val="none" w:sz="0" w:space="0" w:color="auto"/>
        <w:left w:val="none" w:sz="0" w:space="0" w:color="auto"/>
        <w:bottom w:val="none" w:sz="0" w:space="0" w:color="auto"/>
        <w:right w:val="none" w:sz="0" w:space="0" w:color="auto"/>
      </w:divBdr>
      <w:divsChild>
        <w:div w:id="1891267108">
          <w:marLeft w:val="0"/>
          <w:marRight w:val="0"/>
          <w:marTop w:val="0"/>
          <w:marBottom w:val="0"/>
          <w:divBdr>
            <w:top w:val="none" w:sz="0" w:space="0" w:color="auto"/>
            <w:left w:val="none" w:sz="0" w:space="0" w:color="auto"/>
            <w:bottom w:val="none" w:sz="0" w:space="0" w:color="auto"/>
            <w:right w:val="none" w:sz="0" w:space="0" w:color="auto"/>
          </w:divBdr>
        </w:div>
        <w:div w:id="1988433079">
          <w:marLeft w:val="0"/>
          <w:marRight w:val="0"/>
          <w:marTop w:val="0"/>
          <w:marBottom w:val="0"/>
          <w:divBdr>
            <w:top w:val="none" w:sz="0" w:space="0" w:color="auto"/>
            <w:left w:val="none" w:sz="0" w:space="0" w:color="auto"/>
            <w:bottom w:val="none" w:sz="0" w:space="0" w:color="auto"/>
            <w:right w:val="none" w:sz="0" w:space="0" w:color="auto"/>
          </w:divBdr>
        </w:div>
        <w:div w:id="762532313">
          <w:marLeft w:val="0"/>
          <w:marRight w:val="0"/>
          <w:marTop w:val="0"/>
          <w:marBottom w:val="0"/>
          <w:divBdr>
            <w:top w:val="none" w:sz="0" w:space="0" w:color="auto"/>
            <w:left w:val="none" w:sz="0" w:space="0" w:color="auto"/>
            <w:bottom w:val="none" w:sz="0" w:space="0" w:color="auto"/>
            <w:right w:val="none" w:sz="0" w:space="0" w:color="auto"/>
          </w:divBdr>
        </w:div>
        <w:div w:id="519979136">
          <w:marLeft w:val="0"/>
          <w:marRight w:val="0"/>
          <w:marTop w:val="0"/>
          <w:marBottom w:val="0"/>
          <w:divBdr>
            <w:top w:val="none" w:sz="0" w:space="0" w:color="auto"/>
            <w:left w:val="none" w:sz="0" w:space="0" w:color="auto"/>
            <w:bottom w:val="none" w:sz="0" w:space="0" w:color="auto"/>
            <w:right w:val="none" w:sz="0" w:space="0" w:color="auto"/>
          </w:divBdr>
        </w:div>
      </w:divsChild>
    </w:div>
    <w:div w:id="288317013">
      <w:bodyDiv w:val="1"/>
      <w:marLeft w:val="0"/>
      <w:marRight w:val="0"/>
      <w:marTop w:val="0"/>
      <w:marBottom w:val="0"/>
      <w:divBdr>
        <w:top w:val="none" w:sz="0" w:space="0" w:color="auto"/>
        <w:left w:val="none" w:sz="0" w:space="0" w:color="auto"/>
        <w:bottom w:val="none" w:sz="0" w:space="0" w:color="auto"/>
        <w:right w:val="none" w:sz="0" w:space="0" w:color="auto"/>
      </w:divBdr>
      <w:divsChild>
        <w:div w:id="1577787228">
          <w:marLeft w:val="0"/>
          <w:marRight w:val="0"/>
          <w:marTop w:val="0"/>
          <w:marBottom w:val="0"/>
          <w:divBdr>
            <w:top w:val="none" w:sz="0" w:space="0" w:color="auto"/>
            <w:left w:val="none" w:sz="0" w:space="0" w:color="auto"/>
            <w:bottom w:val="none" w:sz="0" w:space="0" w:color="auto"/>
            <w:right w:val="none" w:sz="0" w:space="0" w:color="auto"/>
          </w:divBdr>
          <w:divsChild>
            <w:div w:id="619074805">
              <w:marLeft w:val="0"/>
              <w:marRight w:val="0"/>
              <w:marTop w:val="0"/>
              <w:marBottom w:val="0"/>
              <w:divBdr>
                <w:top w:val="none" w:sz="0" w:space="0" w:color="auto"/>
                <w:left w:val="none" w:sz="0" w:space="0" w:color="auto"/>
                <w:bottom w:val="none" w:sz="0" w:space="0" w:color="auto"/>
                <w:right w:val="none" w:sz="0" w:space="0" w:color="auto"/>
              </w:divBdr>
              <w:divsChild>
                <w:div w:id="1938949001">
                  <w:marLeft w:val="0"/>
                  <w:marRight w:val="0"/>
                  <w:marTop w:val="0"/>
                  <w:marBottom w:val="0"/>
                  <w:divBdr>
                    <w:top w:val="none" w:sz="0" w:space="0" w:color="auto"/>
                    <w:left w:val="none" w:sz="0" w:space="0" w:color="auto"/>
                    <w:bottom w:val="none" w:sz="0" w:space="0" w:color="auto"/>
                    <w:right w:val="none" w:sz="0" w:space="0" w:color="auto"/>
                  </w:divBdr>
                  <w:divsChild>
                    <w:div w:id="638651075">
                      <w:marLeft w:val="0"/>
                      <w:marRight w:val="0"/>
                      <w:marTop w:val="0"/>
                      <w:marBottom w:val="0"/>
                      <w:divBdr>
                        <w:top w:val="none" w:sz="0" w:space="0" w:color="auto"/>
                        <w:left w:val="none" w:sz="0" w:space="0" w:color="auto"/>
                        <w:bottom w:val="none" w:sz="0" w:space="0" w:color="auto"/>
                        <w:right w:val="none" w:sz="0" w:space="0" w:color="auto"/>
                      </w:divBdr>
                      <w:divsChild>
                        <w:div w:id="1492528939">
                          <w:marLeft w:val="0"/>
                          <w:marRight w:val="0"/>
                          <w:marTop w:val="0"/>
                          <w:marBottom w:val="0"/>
                          <w:divBdr>
                            <w:top w:val="none" w:sz="0" w:space="0" w:color="auto"/>
                            <w:left w:val="none" w:sz="0" w:space="0" w:color="auto"/>
                            <w:bottom w:val="none" w:sz="0" w:space="0" w:color="auto"/>
                            <w:right w:val="none" w:sz="0" w:space="0" w:color="auto"/>
                          </w:divBdr>
                          <w:divsChild>
                            <w:div w:id="20823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963773">
      <w:bodyDiv w:val="1"/>
      <w:marLeft w:val="0"/>
      <w:marRight w:val="0"/>
      <w:marTop w:val="0"/>
      <w:marBottom w:val="0"/>
      <w:divBdr>
        <w:top w:val="none" w:sz="0" w:space="0" w:color="auto"/>
        <w:left w:val="none" w:sz="0" w:space="0" w:color="auto"/>
        <w:bottom w:val="none" w:sz="0" w:space="0" w:color="auto"/>
        <w:right w:val="none" w:sz="0" w:space="0" w:color="auto"/>
      </w:divBdr>
      <w:divsChild>
        <w:div w:id="1524586044">
          <w:marLeft w:val="0"/>
          <w:marRight w:val="0"/>
          <w:marTop w:val="0"/>
          <w:marBottom w:val="0"/>
          <w:divBdr>
            <w:top w:val="none" w:sz="0" w:space="0" w:color="auto"/>
            <w:left w:val="none" w:sz="0" w:space="0" w:color="auto"/>
            <w:bottom w:val="none" w:sz="0" w:space="0" w:color="auto"/>
            <w:right w:val="none" w:sz="0" w:space="0" w:color="auto"/>
          </w:divBdr>
        </w:div>
        <w:div w:id="1865707459">
          <w:marLeft w:val="0"/>
          <w:marRight w:val="0"/>
          <w:marTop w:val="0"/>
          <w:marBottom w:val="0"/>
          <w:divBdr>
            <w:top w:val="none" w:sz="0" w:space="0" w:color="auto"/>
            <w:left w:val="none" w:sz="0" w:space="0" w:color="auto"/>
            <w:bottom w:val="none" w:sz="0" w:space="0" w:color="auto"/>
            <w:right w:val="none" w:sz="0" w:space="0" w:color="auto"/>
          </w:divBdr>
        </w:div>
        <w:div w:id="1096903087">
          <w:marLeft w:val="0"/>
          <w:marRight w:val="0"/>
          <w:marTop w:val="0"/>
          <w:marBottom w:val="0"/>
          <w:divBdr>
            <w:top w:val="none" w:sz="0" w:space="0" w:color="auto"/>
            <w:left w:val="none" w:sz="0" w:space="0" w:color="auto"/>
            <w:bottom w:val="none" w:sz="0" w:space="0" w:color="auto"/>
            <w:right w:val="none" w:sz="0" w:space="0" w:color="auto"/>
          </w:divBdr>
        </w:div>
        <w:div w:id="260839087">
          <w:marLeft w:val="0"/>
          <w:marRight w:val="0"/>
          <w:marTop w:val="0"/>
          <w:marBottom w:val="0"/>
          <w:divBdr>
            <w:top w:val="none" w:sz="0" w:space="0" w:color="auto"/>
            <w:left w:val="none" w:sz="0" w:space="0" w:color="auto"/>
            <w:bottom w:val="none" w:sz="0" w:space="0" w:color="auto"/>
            <w:right w:val="none" w:sz="0" w:space="0" w:color="auto"/>
          </w:divBdr>
        </w:div>
        <w:div w:id="1117456359">
          <w:marLeft w:val="0"/>
          <w:marRight w:val="0"/>
          <w:marTop w:val="0"/>
          <w:marBottom w:val="0"/>
          <w:divBdr>
            <w:top w:val="none" w:sz="0" w:space="0" w:color="auto"/>
            <w:left w:val="none" w:sz="0" w:space="0" w:color="auto"/>
            <w:bottom w:val="none" w:sz="0" w:space="0" w:color="auto"/>
            <w:right w:val="none" w:sz="0" w:space="0" w:color="auto"/>
          </w:divBdr>
        </w:div>
        <w:div w:id="1140801258">
          <w:marLeft w:val="0"/>
          <w:marRight w:val="0"/>
          <w:marTop w:val="0"/>
          <w:marBottom w:val="0"/>
          <w:divBdr>
            <w:top w:val="none" w:sz="0" w:space="0" w:color="auto"/>
            <w:left w:val="none" w:sz="0" w:space="0" w:color="auto"/>
            <w:bottom w:val="none" w:sz="0" w:space="0" w:color="auto"/>
            <w:right w:val="none" w:sz="0" w:space="0" w:color="auto"/>
          </w:divBdr>
        </w:div>
        <w:div w:id="779229878">
          <w:marLeft w:val="0"/>
          <w:marRight w:val="0"/>
          <w:marTop w:val="0"/>
          <w:marBottom w:val="0"/>
          <w:divBdr>
            <w:top w:val="none" w:sz="0" w:space="0" w:color="auto"/>
            <w:left w:val="none" w:sz="0" w:space="0" w:color="auto"/>
            <w:bottom w:val="none" w:sz="0" w:space="0" w:color="auto"/>
            <w:right w:val="none" w:sz="0" w:space="0" w:color="auto"/>
          </w:divBdr>
        </w:div>
        <w:div w:id="1352143008">
          <w:marLeft w:val="0"/>
          <w:marRight w:val="0"/>
          <w:marTop w:val="0"/>
          <w:marBottom w:val="0"/>
          <w:divBdr>
            <w:top w:val="none" w:sz="0" w:space="0" w:color="auto"/>
            <w:left w:val="none" w:sz="0" w:space="0" w:color="auto"/>
            <w:bottom w:val="none" w:sz="0" w:space="0" w:color="auto"/>
            <w:right w:val="none" w:sz="0" w:space="0" w:color="auto"/>
          </w:divBdr>
        </w:div>
        <w:div w:id="1409838037">
          <w:marLeft w:val="0"/>
          <w:marRight w:val="0"/>
          <w:marTop w:val="0"/>
          <w:marBottom w:val="0"/>
          <w:divBdr>
            <w:top w:val="none" w:sz="0" w:space="0" w:color="auto"/>
            <w:left w:val="none" w:sz="0" w:space="0" w:color="auto"/>
            <w:bottom w:val="none" w:sz="0" w:space="0" w:color="auto"/>
            <w:right w:val="none" w:sz="0" w:space="0" w:color="auto"/>
          </w:divBdr>
        </w:div>
        <w:div w:id="2002272770">
          <w:marLeft w:val="0"/>
          <w:marRight w:val="0"/>
          <w:marTop w:val="0"/>
          <w:marBottom w:val="0"/>
          <w:divBdr>
            <w:top w:val="none" w:sz="0" w:space="0" w:color="auto"/>
            <w:left w:val="none" w:sz="0" w:space="0" w:color="auto"/>
            <w:bottom w:val="none" w:sz="0" w:space="0" w:color="auto"/>
            <w:right w:val="none" w:sz="0" w:space="0" w:color="auto"/>
          </w:divBdr>
        </w:div>
        <w:div w:id="1559588057">
          <w:marLeft w:val="0"/>
          <w:marRight w:val="0"/>
          <w:marTop w:val="0"/>
          <w:marBottom w:val="0"/>
          <w:divBdr>
            <w:top w:val="none" w:sz="0" w:space="0" w:color="auto"/>
            <w:left w:val="none" w:sz="0" w:space="0" w:color="auto"/>
            <w:bottom w:val="none" w:sz="0" w:space="0" w:color="auto"/>
            <w:right w:val="none" w:sz="0" w:space="0" w:color="auto"/>
          </w:divBdr>
        </w:div>
        <w:div w:id="1789809100">
          <w:marLeft w:val="0"/>
          <w:marRight w:val="0"/>
          <w:marTop w:val="0"/>
          <w:marBottom w:val="0"/>
          <w:divBdr>
            <w:top w:val="none" w:sz="0" w:space="0" w:color="auto"/>
            <w:left w:val="none" w:sz="0" w:space="0" w:color="auto"/>
            <w:bottom w:val="none" w:sz="0" w:space="0" w:color="auto"/>
            <w:right w:val="none" w:sz="0" w:space="0" w:color="auto"/>
          </w:divBdr>
        </w:div>
      </w:divsChild>
    </w:div>
    <w:div w:id="540630076">
      <w:bodyDiv w:val="1"/>
      <w:marLeft w:val="0"/>
      <w:marRight w:val="0"/>
      <w:marTop w:val="0"/>
      <w:marBottom w:val="0"/>
      <w:divBdr>
        <w:top w:val="none" w:sz="0" w:space="0" w:color="auto"/>
        <w:left w:val="none" w:sz="0" w:space="0" w:color="auto"/>
        <w:bottom w:val="none" w:sz="0" w:space="0" w:color="auto"/>
        <w:right w:val="none" w:sz="0" w:space="0" w:color="auto"/>
      </w:divBdr>
      <w:divsChild>
        <w:div w:id="2054840884">
          <w:marLeft w:val="0"/>
          <w:marRight w:val="0"/>
          <w:marTop w:val="0"/>
          <w:marBottom w:val="0"/>
          <w:divBdr>
            <w:top w:val="none" w:sz="0" w:space="0" w:color="auto"/>
            <w:left w:val="none" w:sz="0" w:space="0" w:color="auto"/>
            <w:bottom w:val="none" w:sz="0" w:space="0" w:color="auto"/>
            <w:right w:val="none" w:sz="0" w:space="0" w:color="auto"/>
          </w:divBdr>
          <w:divsChild>
            <w:div w:id="2101215285">
              <w:marLeft w:val="0"/>
              <w:marRight w:val="0"/>
              <w:marTop w:val="0"/>
              <w:marBottom w:val="0"/>
              <w:divBdr>
                <w:top w:val="none" w:sz="0" w:space="0" w:color="auto"/>
                <w:left w:val="none" w:sz="0" w:space="0" w:color="auto"/>
                <w:bottom w:val="none" w:sz="0" w:space="0" w:color="auto"/>
                <w:right w:val="none" w:sz="0" w:space="0" w:color="auto"/>
              </w:divBdr>
              <w:divsChild>
                <w:div w:id="6572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98658">
          <w:marLeft w:val="0"/>
          <w:marRight w:val="0"/>
          <w:marTop w:val="0"/>
          <w:marBottom w:val="0"/>
          <w:divBdr>
            <w:top w:val="none" w:sz="0" w:space="0" w:color="auto"/>
            <w:left w:val="none" w:sz="0" w:space="0" w:color="auto"/>
            <w:bottom w:val="none" w:sz="0" w:space="0" w:color="auto"/>
            <w:right w:val="none" w:sz="0" w:space="0" w:color="auto"/>
          </w:divBdr>
          <w:divsChild>
            <w:div w:id="834764730">
              <w:marLeft w:val="0"/>
              <w:marRight w:val="0"/>
              <w:marTop w:val="0"/>
              <w:marBottom w:val="0"/>
              <w:divBdr>
                <w:top w:val="none" w:sz="0" w:space="0" w:color="auto"/>
                <w:left w:val="none" w:sz="0" w:space="0" w:color="auto"/>
                <w:bottom w:val="none" w:sz="0" w:space="0" w:color="auto"/>
                <w:right w:val="none" w:sz="0" w:space="0" w:color="auto"/>
              </w:divBdr>
              <w:divsChild>
                <w:div w:id="20103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4420">
          <w:marLeft w:val="0"/>
          <w:marRight w:val="0"/>
          <w:marTop w:val="0"/>
          <w:marBottom w:val="0"/>
          <w:divBdr>
            <w:top w:val="none" w:sz="0" w:space="0" w:color="auto"/>
            <w:left w:val="none" w:sz="0" w:space="0" w:color="auto"/>
            <w:bottom w:val="none" w:sz="0" w:space="0" w:color="auto"/>
            <w:right w:val="none" w:sz="0" w:space="0" w:color="auto"/>
          </w:divBdr>
          <w:divsChild>
            <w:div w:id="12339910">
              <w:marLeft w:val="0"/>
              <w:marRight w:val="0"/>
              <w:marTop w:val="0"/>
              <w:marBottom w:val="0"/>
              <w:divBdr>
                <w:top w:val="none" w:sz="0" w:space="0" w:color="auto"/>
                <w:left w:val="none" w:sz="0" w:space="0" w:color="auto"/>
                <w:bottom w:val="none" w:sz="0" w:space="0" w:color="auto"/>
                <w:right w:val="none" w:sz="0" w:space="0" w:color="auto"/>
              </w:divBdr>
              <w:divsChild>
                <w:div w:id="13838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11154">
      <w:bodyDiv w:val="1"/>
      <w:marLeft w:val="0"/>
      <w:marRight w:val="0"/>
      <w:marTop w:val="0"/>
      <w:marBottom w:val="0"/>
      <w:divBdr>
        <w:top w:val="none" w:sz="0" w:space="0" w:color="auto"/>
        <w:left w:val="none" w:sz="0" w:space="0" w:color="auto"/>
        <w:bottom w:val="none" w:sz="0" w:space="0" w:color="auto"/>
        <w:right w:val="none" w:sz="0" w:space="0" w:color="auto"/>
      </w:divBdr>
      <w:divsChild>
        <w:div w:id="1751466813">
          <w:marLeft w:val="0"/>
          <w:marRight w:val="0"/>
          <w:marTop w:val="0"/>
          <w:marBottom w:val="0"/>
          <w:divBdr>
            <w:top w:val="none" w:sz="0" w:space="0" w:color="auto"/>
            <w:left w:val="none" w:sz="0" w:space="0" w:color="auto"/>
            <w:bottom w:val="none" w:sz="0" w:space="0" w:color="auto"/>
            <w:right w:val="none" w:sz="0" w:space="0" w:color="auto"/>
          </w:divBdr>
          <w:divsChild>
            <w:div w:id="996500027">
              <w:marLeft w:val="0"/>
              <w:marRight w:val="0"/>
              <w:marTop w:val="0"/>
              <w:marBottom w:val="0"/>
              <w:divBdr>
                <w:top w:val="none" w:sz="0" w:space="0" w:color="auto"/>
                <w:left w:val="none" w:sz="0" w:space="0" w:color="auto"/>
                <w:bottom w:val="none" w:sz="0" w:space="0" w:color="auto"/>
                <w:right w:val="none" w:sz="0" w:space="0" w:color="auto"/>
              </w:divBdr>
            </w:div>
            <w:div w:id="5232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2709">
      <w:bodyDiv w:val="1"/>
      <w:marLeft w:val="0"/>
      <w:marRight w:val="0"/>
      <w:marTop w:val="0"/>
      <w:marBottom w:val="0"/>
      <w:divBdr>
        <w:top w:val="none" w:sz="0" w:space="0" w:color="auto"/>
        <w:left w:val="none" w:sz="0" w:space="0" w:color="auto"/>
        <w:bottom w:val="none" w:sz="0" w:space="0" w:color="auto"/>
        <w:right w:val="none" w:sz="0" w:space="0" w:color="auto"/>
      </w:divBdr>
      <w:divsChild>
        <w:div w:id="511264383">
          <w:marLeft w:val="0"/>
          <w:marRight w:val="0"/>
          <w:marTop w:val="0"/>
          <w:marBottom w:val="0"/>
          <w:divBdr>
            <w:top w:val="none" w:sz="0" w:space="0" w:color="auto"/>
            <w:left w:val="none" w:sz="0" w:space="0" w:color="auto"/>
            <w:bottom w:val="none" w:sz="0" w:space="0" w:color="auto"/>
            <w:right w:val="none" w:sz="0" w:space="0" w:color="auto"/>
          </w:divBdr>
        </w:div>
      </w:divsChild>
    </w:div>
    <w:div w:id="642276314">
      <w:bodyDiv w:val="1"/>
      <w:marLeft w:val="0"/>
      <w:marRight w:val="0"/>
      <w:marTop w:val="0"/>
      <w:marBottom w:val="0"/>
      <w:divBdr>
        <w:top w:val="none" w:sz="0" w:space="0" w:color="auto"/>
        <w:left w:val="none" w:sz="0" w:space="0" w:color="auto"/>
        <w:bottom w:val="none" w:sz="0" w:space="0" w:color="auto"/>
        <w:right w:val="none" w:sz="0" w:space="0" w:color="auto"/>
      </w:divBdr>
      <w:divsChild>
        <w:div w:id="140272745">
          <w:marLeft w:val="0"/>
          <w:marRight w:val="0"/>
          <w:marTop w:val="0"/>
          <w:marBottom w:val="0"/>
          <w:divBdr>
            <w:top w:val="none" w:sz="0" w:space="0" w:color="auto"/>
            <w:left w:val="none" w:sz="0" w:space="0" w:color="auto"/>
            <w:bottom w:val="none" w:sz="0" w:space="0" w:color="auto"/>
            <w:right w:val="none" w:sz="0" w:space="0" w:color="auto"/>
          </w:divBdr>
          <w:divsChild>
            <w:div w:id="960888932">
              <w:marLeft w:val="0"/>
              <w:marRight w:val="0"/>
              <w:marTop w:val="0"/>
              <w:marBottom w:val="0"/>
              <w:divBdr>
                <w:top w:val="none" w:sz="0" w:space="0" w:color="auto"/>
                <w:left w:val="none" w:sz="0" w:space="0" w:color="auto"/>
                <w:bottom w:val="none" w:sz="0" w:space="0" w:color="auto"/>
                <w:right w:val="none" w:sz="0" w:space="0" w:color="auto"/>
              </w:divBdr>
              <w:divsChild>
                <w:div w:id="1865946639">
                  <w:marLeft w:val="0"/>
                  <w:marRight w:val="0"/>
                  <w:marTop w:val="0"/>
                  <w:marBottom w:val="0"/>
                  <w:divBdr>
                    <w:top w:val="none" w:sz="0" w:space="0" w:color="auto"/>
                    <w:left w:val="none" w:sz="0" w:space="0" w:color="auto"/>
                    <w:bottom w:val="none" w:sz="0" w:space="0" w:color="auto"/>
                    <w:right w:val="none" w:sz="0" w:space="0" w:color="auto"/>
                  </w:divBdr>
                  <w:divsChild>
                    <w:div w:id="5469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5078">
              <w:marLeft w:val="0"/>
              <w:marRight w:val="0"/>
              <w:marTop w:val="0"/>
              <w:marBottom w:val="0"/>
              <w:divBdr>
                <w:top w:val="none" w:sz="0" w:space="0" w:color="auto"/>
                <w:left w:val="none" w:sz="0" w:space="0" w:color="auto"/>
                <w:bottom w:val="none" w:sz="0" w:space="0" w:color="auto"/>
                <w:right w:val="none" w:sz="0" w:space="0" w:color="auto"/>
              </w:divBdr>
              <w:divsChild>
                <w:div w:id="582107906">
                  <w:marLeft w:val="0"/>
                  <w:marRight w:val="0"/>
                  <w:marTop w:val="0"/>
                  <w:marBottom w:val="0"/>
                  <w:divBdr>
                    <w:top w:val="none" w:sz="0" w:space="0" w:color="auto"/>
                    <w:left w:val="none" w:sz="0" w:space="0" w:color="auto"/>
                    <w:bottom w:val="none" w:sz="0" w:space="0" w:color="auto"/>
                    <w:right w:val="none" w:sz="0" w:space="0" w:color="auto"/>
                  </w:divBdr>
                  <w:divsChild>
                    <w:div w:id="20480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29008">
              <w:marLeft w:val="0"/>
              <w:marRight w:val="0"/>
              <w:marTop w:val="0"/>
              <w:marBottom w:val="0"/>
              <w:divBdr>
                <w:top w:val="none" w:sz="0" w:space="0" w:color="auto"/>
                <w:left w:val="none" w:sz="0" w:space="0" w:color="auto"/>
                <w:bottom w:val="none" w:sz="0" w:space="0" w:color="auto"/>
                <w:right w:val="none" w:sz="0" w:space="0" w:color="auto"/>
              </w:divBdr>
              <w:divsChild>
                <w:div w:id="466892975">
                  <w:marLeft w:val="0"/>
                  <w:marRight w:val="0"/>
                  <w:marTop w:val="0"/>
                  <w:marBottom w:val="0"/>
                  <w:divBdr>
                    <w:top w:val="none" w:sz="0" w:space="0" w:color="auto"/>
                    <w:left w:val="none" w:sz="0" w:space="0" w:color="auto"/>
                    <w:bottom w:val="none" w:sz="0" w:space="0" w:color="auto"/>
                    <w:right w:val="none" w:sz="0" w:space="0" w:color="auto"/>
                  </w:divBdr>
                  <w:divsChild>
                    <w:div w:id="11998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3381">
              <w:marLeft w:val="0"/>
              <w:marRight w:val="0"/>
              <w:marTop w:val="0"/>
              <w:marBottom w:val="0"/>
              <w:divBdr>
                <w:top w:val="none" w:sz="0" w:space="0" w:color="auto"/>
                <w:left w:val="none" w:sz="0" w:space="0" w:color="auto"/>
                <w:bottom w:val="none" w:sz="0" w:space="0" w:color="auto"/>
                <w:right w:val="none" w:sz="0" w:space="0" w:color="auto"/>
              </w:divBdr>
              <w:divsChild>
                <w:div w:id="2017998215">
                  <w:marLeft w:val="0"/>
                  <w:marRight w:val="0"/>
                  <w:marTop w:val="0"/>
                  <w:marBottom w:val="0"/>
                  <w:divBdr>
                    <w:top w:val="none" w:sz="0" w:space="0" w:color="auto"/>
                    <w:left w:val="none" w:sz="0" w:space="0" w:color="auto"/>
                    <w:bottom w:val="none" w:sz="0" w:space="0" w:color="auto"/>
                    <w:right w:val="none" w:sz="0" w:space="0" w:color="auto"/>
                  </w:divBdr>
                  <w:divsChild>
                    <w:div w:id="11642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898353">
      <w:bodyDiv w:val="1"/>
      <w:marLeft w:val="0"/>
      <w:marRight w:val="0"/>
      <w:marTop w:val="0"/>
      <w:marBottom w:val="0"/>
      <w:divBdr>
        <w:top w:val="none" w:sz="0" w:space="0" w:color="auto"/>
        <w:left w:val="none" w:sz="0" w:space="0" w:color="auto"/>
        <w:bottom w:val="none" w:sz="0" w:space="0" w:color="auto"/>
        <w:right w:val="none" w:sz="0" w:space="0" w:color="auto"/>
      </w:divBdr>
      <w:divsChild>
        <w:div w:id="1560827731">
          <w:marLeft w:val="0"/>
          <w:marRight w:val="0"/>
          <w:marTop w:val="0"/>
          <w:marBottom w:val="0"/>
          <w:divBdr>
            <w:top w:val="none" w:sz="0" w:space="0" w:color="auto"/>
            <w:left w:val="none" w:sz="0" w:space="0" w:color="auto"/>
            <w:bottom w:val="none" w:sz="0" w:space="0" w:color="auto"/>
            <w:right w:val="none" w:sz="0" w:space="0" w:color="auto"/>
          </w:divBdr>
          <w:divsChild>
            <w:div w:id="481577379">
              <w:marLeft w:val="0"/>
              <w:marRight w:val="0"/>
              <w:marTop w:val="0"/>
              <w:marBottom w:val="0"/>
              <w:divBdr>
                <w:top w:val="none" w:sz="0" w:space="0" w:color="auto"/>
                <w:left w:val="none" w:sz="0" w:space="0" w:color="auto"/>
                <w:bottom w:val="none" w:sz="0" w:space="0" w:color="auto"/>
                <w:right w:val="none" w:sz="0" w:space="0" w:color="auto"/>
              </w:divBdr>
              <w:divsChild>
                <w:div w:id="739063836">
                  <w:marLeft w:val="0"/>
                  <w:marRight w:val="0"/>
                  <w:marTop w:val="0"/>
                  <w:marBottom w:val="0"/>
                  <w:divBdr>
                    <w:top w:val="none" w:sz="0" w:space="0" w:color="auto"/>
                    <w:left w:val="none" w:sz="0" w:space="0" w:color="auto"/>
                    <w:bottom w:val="none" w:sz="0" w:space="0" w:color="auto"/>
                    <w:right w:val="none" w:sz="0" w:space="0" w:color="auto"/>
                  </w:divBdr>
                  <w:divsChild>
                    <w:div w:id="8484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6640">
              <w:marLeft w:val="0"/>
              <w:marRight w:val="0"/>
              <w:marTop w:val="0"/>
              <w:marBottom w:val="0"/>
              <w:divBdr>
                <w:top w:val="none" w:sz="0" w:space="0" w:color="auto"/>
                <w:left w:val="none" w:sz="0" w:space="0" w:color="auto"/>
                <w:bottom w:val="none" w:sz="0" w:space="0" w:color="auto"/>
                <w:right w:val="none" w:sz="0" w:space="0" w:color="auto"/>
              </w:divBdr>
              <w:divsChild>
                <w:div w:id="1277130071">
                  <w:marLeft w:val="0"/>
                  <w:marRight w:val="0"/>
                  <w:marTop w:val="0"/>
                  <w:marBottom w:val="0"/>
                  <w:divBdr>
                    <w:top w:val="none" w:sz="0" w:space="0" w:color="auto"/>
                    <w:left w:val="none" w:sz="0" w:space="0" w:color="auto"/>
                    <w:bottom w:val="none" w:sz="0" w:space="0" w:color="auto"/>
                    <w:right w:val="none" w:sz="0" w:space="0" w:color="auto"/>
                  </w:divBdr>
                  <w:divsChild>
                    <w:div w:id="10676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50605">
      <w:bodyDiv w:val="1"/>
      <w:marLeft w:val="0"/>
      <w:marRight w:val="0"/>
      <w:marTop w:val="0"/>
      <w:marBottom w:val="0"/>
      <w:divBdr>
        <w:top w:val="none" w:sz="0" w:space="0" w:color="auto"/>
        <w:left w:val="none" w:sz="0" w:space="0" w:color="auto"/>
        <w:bottom w:val="none" w:sz="0" w:space="0" w:color="auto"/>
        <w:right w:val="none" w:sz="0" w:space="0" w:color="auto"/>
      </w:divBdr>
      <w:divsChild>
        <w:div w:id="933442952">
          <w:marLeft w:val="0"/>
          <w:marRight w:val="0"/>
          <w:marTop w:val="0"/>
          <w:marBottom w:val="0"/>
          <w:divBdr>
            <w:top w:val="none" w:sz="0" w:space="0" w:color="auto"/>
            <w:left w:val="none" w:sz="0" w:space="0" w:color="auto"/>
            <w:bottom w:val="none" w:sz="0" w:space="0" w:color="auto"/>
            <w:right w:val="none" w:sz="0" w:space="0" w:color="auto"/>
          </w:divBdr>
          <w:divsChild>
            <w:div w:id="898058894">
              <w:marLeft w:val="0"/>
              <w:marRight w:val="0"/>
              <w:marTop w:val="0"/>
              <w:marBottom w:val="0"/>
              <w:divBdr>
                <w:top w:val="none" w:sz="0" w:space="0" w:color="auto"/>
                <w:left w:val="none" w:sz="0" w:space="0" w:color="auto"/>
                <w:bottom w:val="none" w:sz="0" w:space="0" w:color="auto"/>
                <w:right w:val="none" w:sz="0" w:space="0" w:color="auto"/>
              </w:divBdr>
              <w:divsChild>
                <w:div w:id="1201626640">
                  <w:marLeft w:val="0"/>
                  <w:marRight w:val="0"/>
                  <w:marTop w:val="0"/>
                  <w:marBottom w:val="0"/>
                  <w:divBdr>
                    <w:top w:val="none" w:sz="0" w:space="0" w:color="auto"/>
                    <w:left w:val="none" w:sz="0" w:space="0" w:color="auto"/>
                    <w:bottom w:val="none" w:sz="0" w:space="0" w:color="auto"/>
                    <w:right w:val="none" w:sz="0" w:space="0" w:color="auto"/>
                  </w:divBdr>
                  <w:divsChild>
                    <w:div w:id="765538332">
                      <w:marLeft w:val="0"/>
                      <w:marRight w:val="0"/>
                      <w:marTop w:val="0"/>
                      <w:marBottom w:val="0"/>
                      <w:divBdr>
                        <w:top w:val="none" w:sz="0" w:space="0" w:color="auto"/>
                        <w:left w:val="none" w:sz="0" w:space="0" w:color="auto"/>
                        <w:bottom w:val="none" w:sz="0" w:space="0" w:color="auto"/>
                        <w:right w:val="none" w:sz="0" w:space="0" w:color="auto"/>
                      </w:divBdr>
                      <w:divsChild>
                        <w:div w:id="8310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72083">
      <w:bodyDiv w:val="1"/>
      <w:marLeft w:val="0"/>
      <w:marRight w:val="0"/>
      <w:marTop w:val="0"/>
      <w:marBottom w:val="0"/>
      <w:divBdr>
        <w:top w:val="none" w:sz="0" w:space="0" w:color="auto"/>
        <w:left w:val="none" w:sz="0" w:space="0" w:color="auto"/>
        <w:bottom w:val="none" w:sz="0" w:space="0" w:color="auto"/>
        <w:right w:val="none" w:sz="0" w:space="0" w:color="auto"/>
      </w:divBdr>
      <w:divsChild>
        <w:div w:id="1872186495">
          <w:marLeft w:val="0"/>
          <w:marRight w:val="0"/>
          <w:marTop w:val="0"/>
          <w:marBottom w:val="0"/>
          <w:divBdr>
            <w:top w:val="none" w:sz="0" w:space="0" w:color="auto"/>
            <w:left w:val="none" w:sz="0" w:space="0" w:color="auto"/>
            <w:bottom w:val="none" w:sz="0" w:space="0" w:color="auto"/>
            <w:right w:val="none" w:sz="0" w:space="0" w:color="auto"/>
          </w:divBdr>
          <w:divsChild>
            <w:div w:id="590360739">
              <w:marLeft w:val="0"/>
              <w:marRight w:val="0"/>
              <w:marTop w:val="0"/>
              <w:marBottom w:val="0"/>
              <w:divBdr>
                <w:top w:val="none" w:sz="0" w:space="0" w:color="auto"/>
                <w:left w:val="none" w:sz="0" w:space="0" w:color="auto"/>
                <w:bottom w:val="none" w:sz="0" w:space="0" w:color="auto"/>
                <w:right w:val="none" w:sz="0" w:space="0" w:color="auto"/>
              </w:divBdr>
              <w:divsChild>
                <w:div w:id="515120231">
                  <w:marLeft w:val="0"/>
                  <w:marRight w:val="0"/>
                  <w:marTop w:val="0"/>
                  <w:marBottom w:val="0"/>
                  <w:divBdr>
                    <w:top w:val="none" w:sz="0" w:space="0" w:color="auto"/>
                    <w:left w:val="none" w:sz="0" w:space="0" w:color="auto"/>
                    <w:bottom w:val="none" w:sz="0" w:space="0" w:color="auto"/>
                    <w:right w:val="none" w:sz="0" w:space="0" w:color="auto"/>
                  </w:divBdr>
                  <w:divsChild>
                    <w:div w:id="15581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5702">
              <w:marLeft w:val="0"/>
              <w:marRight w:val="0"/>
              <w:marTop w:val="0"/>
              <w:marBottom w:val="0"/>
              <w:divBdr>
                <w:top w:val="none" w:sz="0" w:space="0" w:color="auto"/>
                <w:left w:val="none" w:sz="0" w:space="0" w:color="auto"/>
                <w:bottom w:val="none" w:sz="0" w:space="0" w:color="auto"/>
                <w:right w:val="none" w:sz="0" w:space="0" w:color="auto"/>
              </w:divBdr>
              <w:divsChild>
                <w:div w:id="1185899752">
                  <w:marLeft w:val="0"/>
                  <w:marRight w:val="0"/>
                  <w:marTop w:val="0"/>
                  <w:marBottom w:val="0"/>
                  <w:divBdr>
                    <w:top w:val="none" w:sz="0" w:space="0" w:color="auto"/>
                    <w:left w:val="none" w:sz="0" w:space="0" w:color="auto"/>
                    <w:bottom w:val="none" w:sz="0" w:space="0" w:color="auto"/>
                    <w:right w:val="none" w:sz="0" w:space="0" w:color="auto"/>
                  </w:divBdr>
                  <w:divsChild>
                    <w:div w:id="114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9745">
              <w:marLeft w:val="0"/>
              <w:marRight w:val="0"/>
              <w:marTop w:val="0"/>
              <w:marBottom w:val="0"/>
              <w:divBdr>
                <w:top w:val="none" w:sz="0" w:space="0" w:color="auto"/>
                <w:left w:val="none" w:sz="0" w:space="0" w:color="auto"/>
                <w:bottom w:val="none" w:sz="0" w:space="0" w:color="auto"/>
                <w:right w:val="none" w:sz="0" w:space="0" w:color="auto"/>
              </w:divBdr>
              <w:divsChild>
                <w:div w:id="109514215">
                  <w:marLeft w:val="0"/>
                  <w:marRight w:val="0"/>
                  <w:marTop w:val="0"/>
                  <w:marBottom w:val="0"/>
                  <w:divBdr>
                    <w:top w:val="none" w:sz="0" w:space="0" w:color="auto"/>
                    <w:left w:val="none" w:sz="0" w:space="0" w:color="auto"/>
                    <w:bottom w:val="none" w:sz="0" w:space="0" w:color="auto"/>
                    <w:right w:val="none" w:sz="0" w:space="0" w:color="auto"/>
                  </w:divBdr>
                  <w:divsChild>
                    <w:div w:id="3500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8458">
              <w:marLeft w:val="0"/>
              <w:marRight w:val="0"/>
              <w:marTop w:val="0"/>
              <w:marBottom w:val="0"/>
              <w:divBdr>
                <w:top w:val="none" w:sz="0" w:space="0" w:color="auto"/>
                <w:left w:val="none" w:sz="0" w:space="0" w:color="auto"/>
                <w:bottom w:val="none" w:sz="0" w:space="0" w:color="auto"/>
                <w:right w:val="none" w:sz="0" w:space="0" w:color="auto"/>
              </w:divBdr>
              <w:divsChild>
                <w:div w:id="1265646143">
                  <w:marLeft w:val="0"/>
                  <w:marRight w:val="0"/>
                  <w:marTop w:val="0"/>
                  <w:marBottom w:val="0"/>
                  <w:divBdr>
                    <w:top w:val="none" w:sz="0" w:space="0" w:color="auto"/>
                    <w:left w:val="none" w:sz="0" w:space="0" w:color="auto"/>
                    <w:bottom w:val="none" w:sz="0" w:space="0" w:color="auto"/>
                    <w:right w:val="none" w:sz="0" w:space="0" w:color="auto"/>
                  </w:divBdr>
                  <w:divsChild>
                    <w:div w:id="3364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02947">
      <w:bodyDiv w:val="1"/>
      <w:marLeft w:val="0"/>
      <w:marRight w:val="0"/>
      <w:marTop w:val="0"/>
      <w:marBottom w:val="0"/>
      <w:divBdr>
        <w:top w:val="none" w:sz="0" w:space="0" w:color="auto"/>
        <w:left w:val="none" w:sz="0" w:space="0" w:color="auto"/>
        <w:bottom w:val="none" w:sz="0" w:space="0" w:color="auto"/>
        <w:right w:val="none" w:sz="0" w:space="0" w:color="auto"/>
      </w:divBdr>
      <w:divsChild>
        <w:div w:id="1474330501">
          <w:marLeft w:val="0"/>
          <w:marRight w:val="0"/>
          <w:marTop w:val="0"/>
          <w:marBottom w:val="0"/>
          <w:divBdr>
            <w:top w:val="none" w:sz="0" w:space="0" w:color="auto"/>
            <w:left w:val="none" w:sz="0" w:space="0" w:color="auto"/>
            <w:bottom w:val="none" w:sz="0" w:space="0" w:color="auto"/>
            <w:right w:val="none" w:sz="0" w:space="0" w:color="auto"/>
          </w:divBdr>
          <w:divsChild>
            <w:div w:id="1805077832">
              <w:marLeft w:val="0"/>
              <w:marRight w:val="0"/>
              <w:marTop w:val="0"/>
              <w:marBottom w:val="0"/>
              <w:divBdr>
                <w:top w:val="none" w:sz="0" w:space="0" w:color="auto"/>
                <w:left w:val="none" w:sz="0" w:space="0" w:color="auto"/>
                <w:bottom w:val="none" w:sz="0" w:space="0" w:color="auto"/>
                <w:right w:val="none" w:sz="0" w:space="0" w:color="auto"/>
              </w:divBdr>
              <w:divsChild>
                <w:div w:id="850535176">
                  <w:marLeft w:val="0"/>
                  <w:marRight w:val="0"/>
                  <w:marTop w:val="0"/>
                  <w:marBottom w:val="0"/>
                  <w:divBdr>
                    <w:top w:val="none" w:sz="0" w:space="0" w:color="auto"/>
                    <w:left w:val="none" w:sz="0" w:space="0" w:color="auto"/>
                    <w:bottom w:val="none" w:sz="0" w:space="0" w:color="auto"/>
                    <w:right w:val="none" w:sz="0" w:space="0" w:color="auto"/>
                  </w:divBdr>
                  <w:divsChild>
                    <w:div w:id="8425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35152">
      <w:bodyDiv w:val="1"/>
      <w:marLeft w:val="0"/>
      <w:marRight w:val="0"/>
      <w:marTop w:val="0"/>
      <w:marBottom w:val="0"/>
      <w:divBdr>
        <w:top w:val="none" w:sz="0" w:space="0" w:color="auto"/>
        <w:left w:val="none" w:sz="0" w:space="0" w:color="auto"/>
        <w:bottom w:val="none" w:sz="0" w:space="0" w:color="auto"/>
        <w:right w:val="none" w:sz="0" w:space="0" w:color="auto"/>
      </w:divBdr>
      <w:divsChild>
        <w:div w:id="1850169666">
          <w:marLeft w:val="0"/>
          <w:marRight w:val="0"/>
          <w:marTop w:val="0"/>
          <w:marBottom w:val="0"/>
          <w:divBdr>
            <w:top w:val="none" w:sz="0" w:space="0" w:color="auto"/>
            <w:left w:val="none" w:sz="0" w:space="0" w:color="auto"/>
            <w:bottom w:val="none" w:sz="0" w:space="0" w:color="auto"/>
            <w:right w:val="none" w:sz="0" w:space="0" w:color="auto"/>
          </w:divBdr>
          <w:divsChild>
            <w:div w:id="5853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3225">
      <w:bodyDiv w:val="1"/>
      <w:marLeft w:val="0"/>
      <w:marRight w:val="0"/>
      <w:marTop w:val="0"/>
      <w:marBottom w:val="0"/>
      <w:divBdr>
        <w:top w:val="none" w:sz="0" w:space="0" w:color="auto"/>
        <w:left w:val="none" w:sz="0" w:space="0" w:color="auto"/>
        <w:bottom w:val="none" w:sz="0" w:space="0" w:color="auto"/>
        <w:right w:val="none" w:sz="0" w:space="0" w:color="auto"/>
      </w:divBdr>
      <w:divsChild>
        <w:div w:id="714232370">
          <w:marLeft w:val="0"/>
          <w:marRight w:val="0"/>
          <w:marTop w:val="0"/>
          <w:marBottom w:val="0"/>
          <w:divBdr>
            <w:top w:val="none" w:sz="0" w:space="0" w:color="auto"/>
            <w:left w:val="none" w:sz="0" w:space="0" w:color="auto"/>
            <w:bottom w:val="none" w:sz="0" w:space="0" w:color="auto"/>
            <w:right w:val="none" w:sz="0" w:space="0" w:color="auto"/>
          </w:divBdr>
          <w:divsChild>
            <w:div w:id="577204757">
              <w:marLeft w:val="0"/>
              <w:marRight w:val="0"/>
              <w:marTop w:val="0"/>
              <w:marBottom w:val="0"/>
              <w:divBdr>
                <w:top w:val="none" w:sz="0" w:space="0" w:color="auto"/>
                <w:left w:val="none" w:sz="0" w:space="0" w:color="auto"/>
                <w:bottom w:val="none" w:sz="0" w:space="0" w:color="auto"/>
                <w:right w:val="none" w:sz="0" w:space="0" w:color="auto"/>
              </w:divBdr>
              <w:divsChild>
                <w:div w:id="731729559">
                  <w:marLeft w:val="0"/>
                  <w:marRight w:val="0"/>
                  <w:marTop w:val="0"/>
                  <w:marBottom w:val="0"/>
                  <w:divBdr>
                    <w:top w:val="none" w:sz="0" w:space="0" w:color="auto"/>
                    <w:left w:val="none" w:sz="0" w:space="0" w:color="auto"/>
                    <w:bottom w:val="none" w:sz="0" w:space="0" w:color="auto"/>
                    <w:right w:val="none" w:sz="0" w:space="0" w:color="auto"/>
                  </w:divBdr>
                  <w:divsChild>
                    <w:div w:id="12639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03679">
      <w:bodyDiv w:val="1"/>
      <w:marLeft w:val="0"/>
      <w:marRight w:val="0"/>
      <w:marTop w:val="0"/>
      <w:marBottom w:val="0"/>
      <w:divBdr>
        <w:top w:val="none" w:sz="0" w:space="0" w:color="auto"/>
        <w:left w:val="none" w:sz="0" w:space="0" w:color="auto"/>
        <w:bottom w:val="none" w:sz="0" w:space="0" w:color="auto"/>
        <w:right w:val="none" w:sz="0" w:space="0" w:color="auto"/>
      </w:divBdr>
      <w:divsChild>
        <w:div w:id="788160484">
          <w:marLeft w:val="0"/>
          <w:marRight w:val="0"/>
          <w:marTop w:val="0"/>
          <w:marBottom w:val="0"/>
          <w:divBdr>
            <w:top w:val="none" w:sz="0" w:space="0" w:color="auto"/>
            <w:left w:val="none" w:sz="0" w:space="0" w:color="auto"/>
            <w:bottom w:val="none" w:sz="0" w:space="0" w:color="auto"/>
            <w:right w:val="none" w:sz="0" w:space="0" w:color="auto"/>
          </w:divBdr>
          <w:divsChild>
            <w:div w:id="74597649">
              <w:marLeft w:val="0"/>
              <w:marRight w:val="0"/>
              <w:marTop w:val="0"/>
              <w:marBottom w:val="0"/>
              <w:divBdr>
                <w:top w:val="none" w:sz="0" w:space="0" w:color="auto"/>
                <w:left w:val="none" w:sz="0" w:space="0" w:color="auto"/>
                <w:bottom w:val="none" w:sz="0" w:space="0" w:color="auto"/>
                <w:right w:val="none" w:sz="0" w:space="0" w:color="auto"/>
              </w:divBdr>
            </w:div>
            <w:div w:id="1176117652">
              <w:marLeft w:val="0"/>
              <w:marRight w:val="0"/>
              <w:marTop w:val="0"/>
              <w:marBottom w:val="0"/>
              <w:divBdr>
                <w:top w:val="none" w:sz="0" w:space="0" w:color="auto"/>
                <w:left w:val="none" w:sz="0" w:space="0" w:color="auto"/>
                <w:bottom w:val="none" w:sz="0" w:space="0" w:color="auto"/>
                <w:right w:val="none" w:sz="0" w:space="0" w:color="auto"/>
              </w:divBdr>
            </w:div>
            <w:div w:id="9810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9178">
      <w:bodyDiv w:val="1"/>
      <w:marLeft w:val="0"/>
      <w:marRight w:val="0"/>
      <w:marTop w:val="0"/>
      <w:marBottom w:val="0"/>
      <w:divBdr>
        <w:top w:val="none" w:sz="0" w:space="0" w:color="auto"/>
        <w:left w:val="none" w:sz="0" w:space="0" w:color="auto"/>
        <w:bottom w:val="none" w:sz="0" w:space="0" w:color="auto"/>
        <w:right w:val="none" w:sz="0" w:space="0" w:color="auto"/>
      </w:divBdr>
    </w:div>
    <w:div w:id="1926569346">
      <w:bodyDiv w:val="1"/>
      <w:marLeft w:val="0"/>
      <w:marRight w:val="0"/>
      <w:marTop w:val="0"/>
      <w:marBottom w:val="0"/>
      <w:divBdr>
        <w:top w:val="none" w:sz="0" w:space="0" w:color="auto"/>
        <w:left w:val="none" w:sz="0" w:space="0" w:color="auto"/>
        <w:bottom w:val="none" w:sz="0" w:space="0" w:color="auto"/>
        <w:right w:val="none" w:sz="0" w:space="0" w:color="auto"/>
      </w:divBdr>
      <w:divsChild>
        <w:div w:id="671110457">
          <w:marLeft w:val="0"/>
          <w:marRight w:val="0"/>
          <w:marTop w:val="0"/>
          <w:marBottom w:val="0"/>
          <w:divBdr>
            <w:top w:val="none" w:sz="0" w:space="0" w:color="auto"/>
            <w:left w:val="none" w:sz="0" w:space="0" w:color="auto"/>
            <w:bottom w:val="none" w:sz="0" w:space="0" w:color="auto"/>
            <w:right w:val="none" w:sz="0" w:space="0" w:color="auto"/>
          </w:divBdr>
        </w:div>
        <w:div w:id="2113015293">
          <w:marLeft w:val="0"/>
          <w:marRight w:val="0"/>
          <w:marTop w:val="0"/>
          <w:marBottom w:val="0"/>
          <w:divBdr>
            <w:top w:val="none" w:sz="0" w:space="0" w:color="auto"/>
            <w:left w:val="none" w:sz="0" w:space="0" w:color="auto"/>
            <w:bottom w:val="none" w:sz="0" w:space="0" w:color="auto"/>
            <w:right w:val="none" w:sz="0" w:space="0" w:color="auto"/>
          </w:divBdr>
        </w:div>
        <w:div w:id="674573627">
          <w:marLeft w:val="0"/>
          <w:marRight w:val="0"/>
          <w:marTop w:val="0"/>
          <w:marBottom w:val="0"/>
          <w:divBdr>
            <w:top w:val="none" w:sz="0" w:space="0" w:color="auto"/>
            <w:left w:val="none" w:sz="0" w:space="0" w:color="auto"/>
            <w:bottom w:val="none" w:sz="0" w:space="0" w:color="auto"/>
            <w:right w:val="none" w:sz="0" w:space="0" w:color="auto"/>
          </w:divBdr>
        </w:div>
        <w:div w:id="1465462288">
          <w:marLeft w:val="0"/>
          <w:marRight w:val="0"/>
          <w:marTop w:val="0"/>
          <w:marBottom w:val="0"/>
          <w:divBdr>
            <w:top w:val="none" w:sz="0" w:space="0" w:color="auto"/>
            <w:left w:val="none" w:sz="0" w:space="0" w:color="auto"/>
            <w:bottom w:val="none" w:sz="0" w:space="0" w:color="auto"/>
            <w:right w:val="none" w:sz="0" w:space="0" w:color="auto"/>
          </w:divBdr>
        </w:div>
        <w:div w:id="759446843">
          <w:marLeft w:val="0"/>
          <w:marRight w:val="0"/>
          <w:marTop w:val="0"/>
          <w:marBottom w:val="0"/>
          <w:divBdr>
            <w:top w:val="none" w:sz="0" w:space="0" w:color="auto"/>
            <w:left w:val="none" w:sz="0" w:space="0" w:color="auto"/>
            <w:bottom w:val="none" w:sz="0" w:space="0" w:color="auto"/>
            <w:right w:val="none" w:sz="0" w:space="0" w:color="auto"/>
          </w:divBdr>
        </w:div>
        <w:div w:id="160044592">
          <w:marLeft w:val="0"/>
          <w:marRight w:val="0"/>
          <w:marTop w:val="0"/>
          <w:marBottom w:val="0"/>
          <w:divBdr>
            <w:top w:val="none" w:sz="0" w:space="0" w:color="auto"/>
            <w:left w:val="none" w:sz="0" w:space="0" w:color="auto"/>
            <w:bottom w:val="none" w:sz="0" w:space="0" w:color="auto"/>
            <w:right w:val="none" w:sz="0" w:space="0" w:color="auto"/>
          </w:divBdr>
        </w:div>
        <w:div w:id="912005296">
          <w:marLeft w:val="0"/>
          <w:marRight w:val="0"/>
          <w:marTop w:val="0"/>
          <w:marBottom w:val="0"/>
          <w:divBdr>
            <w:top w:val="none" w:sz="0" w:space="0" w:color="auto"/>
            <w:left w:val="none" w:sz="0" w:space="0" w:color="auto"/>
            <w:bottom w:val="none" w:sz="0" w:space="0" w:color="auto"/>
            <w:right w:val="none" w:sz="0" w:space="0" w:color="auto"/>
          </w:divBdr>
        </w:div>
        <w:div w:id="480460331">
          <w:marLeft w:val="0"/>
          <w:marRight w:val="0"/>
          <w:marTop w:val="0"/>
          <w:marBottom w:val="0"/>
          <w:divBdr>
            <w:top w:val="none" w:sz="0" w:space="0" w:color="auto"/>
            <w:left w:val="none" w:sz="0" w:space="0" w:color="auto"/>
            <w:bottom w:val="none" w:sz="0" w:space="0" w:color="auto"/>
            <w:right w:val="none" w:sz="0" w:space="0" w:color="auto"/>
          </w:divBdr>
        </w:div>
        <w:div w:id="192619054">
          <w:marLeft w:val="0"/>
          <w:marRight w:val="0"/>
          <w:marTop w:val="0"/>
          <w:marBottom w:val="0"/>
          <w:divBdr>
            <w:top w:val="none" w:sz="0" w:space="0" w:color="auto"/>
            <w:left w:val="none" w:sz="0" w:space="0" w:color="auto"/>
            <w:bottom w:val="none" w:sz="0" w:space="0" w:color="auto"/>
            <w:right w:val="none" w:sz="0" w:space="0" w:color="auto"/>
          </w:divBdr>
        </w:div>
        <w:div w:id="1039664472">
          <w:marLeft w:val="0"/>
          <w:marRight w:val="0"/>
          <w:marTop w:val="0"/>
          <w:marBottom w:val="0"/>
          <w:divBdr>
            <w:top w:val="none" w:sz="0" w:space="0" w:color="auto"/>
            <w:left w:val="none" w:sz="0" w:space="0" w:color="auto"/>
            <w:bottom w:val="none" w:sz="0" w:space="0" w:color="auto"/>
            <w:right w:val="none" w:sz="0" w:space="0" w:color="auto"/>
          </w:divBdr>
        </w:div>
        <w:div w:id="486671420">
          <w:marLeft w:val="0"/>
          <w:marRight w:val="0"/>
          <w:marTop w:val="0"/>
          <w:marBottom w:val="0"/>
          <w:divBdr>
            <w:top w:val="none" w:sz="0" w:space="0" w:color="auto"/>
            <w:left w:val="none" w:sz="0" w:space="0" w:color="auto"/>
            <w:bottom w:val="none" w:sz="0" w:space="0" w:color="auto"/>
            <w:right w:val="none" w:sz="0" w:space="0" w:color="auto"/>
          </w:divBdr>
        </w:div>
        <w:div w:id="93744026">
          <w:marLeft w:val="0"/>
          <w:marRight w:val="0"/>
          <w:marTop w:val="0"/>
          <w:marBottom w:val="0"/>
          <w:divBdr>
            <w:top w:val="none" w:sz="0" w:space="0" w:color="auto"/>
            <w:left w:val="none" w:sz="0" w:space="0" w:color="auto"/>
            <w:bottom w:val="none" w:sz="0" w:space="0" w:color="auto"/>
            <w:right w:val="none" w:sz="0" w:space="0" w:color="auto"/>
          </w:divBdr>
        </w:div>
        <w:div w:id="563372133">
          <w:marLeft w:val="0"/>
          <w:marRight w:val="0"/>
          <w:marTop w:val="0"/>
          <w:marBottom w:val="0"/>
          <w:divBdr>
            <w:top w:val="none" w:sz="0" w:space="0" w:color="auto"/>
            <w:left w:val="none" w:sz="0" w:space="0" w:color="auto"/>
            <w:bottom w:val="none" w:sz="0" w:space="0" w:color="auto"/>
            <w:right w:val="none" w:sz="0" w:space="0" w:color="auto"/>
          </w:divBdr>
        </w:div>
        <w:div w:id="661667548">
          <w:marLeft w:val="0"/>
          <w:marRight w:val="0"/>
          <w:marTop w:val="0"/>
          <w:marBottom w:val="0"/>
          <w:divBdr>
            <w:top w:val="none" w:sz="0" w:space="0" w:color="auto"/>
            <w:left w:val="none" w:sz="0" w:space="0" w:color="auto"/>
            <w:bottom w:val="none" w:sz="0" w:space="0" w:color="auto"/>
            <w:right w:val="none" w:sz="0" w:space="0" w:color="auto"/>
          </w:divBdr>
        </w:div>
        <w:div w:id="356200463">
          <w:marLeft w:val="0"/>
          <w:marRight w:val="0"/>
          <w:marTop w:val="0"/>
          <w:marBottom w:val="0"/>
          <w:divBdr>
            <w:top w:val="none" w:sz="0" w:space="0" w:color="auto"/>
            <w:left w:val="none" w:sz="0" w:space="0" w:color="auto"/>
            <w:bottom w:val="none" w:sz="0" w:space="0" w:color="auto"/>
            <w:right w:val="none" w:sz="0" w:space="0" w:color="auto"/>
          </w:divBdr>
        </w:div>
        <w:div w:id="1221405890">
          <w:marLeft w:val="0"/>
          <w:marRight w:val="0"/>
          <w:marTop w:val="0"/>
          <w:marBottom w:val="0"/>
          <w:divBdr>
            <w:top w:val="none" w:sz="0" w:space="0" w:color="auto"/>
            <w:left w:val="none" w:sz="0" w:space="0" w:color="auto"/>
            <w:bottom w:val="none" w:sz="0" w:space="0" w:color="auto"/>
            <w:right w:val="none" w:sz="0" w:space="0" w:color="auto"/>
          </w:divBdr>
        </w:div>
        <w:div w:id="748622406">
          <w:marLeft w:val="0"/>
          <w:marRight w:val="0"/>
          <w:marTop w:val="0"/>
          <w:marBottom w:val="0"/>
          <w:divBdr>
            <w:top w:val="none" w:sz="0" w:space="0" w:color="auto"/>
            <w:left w:val="none" w:sz="0" w:space="0" w:color="auto"/>
            <w:bottom w:val="none" w:sz="0" w:space="0" w:color="auto"/>
            <w:right w:val="none" w:sz="0" w:space="0" w:color="auto"/>
          </w:divBdr>
        </w:div>
        <w:div w:id="240138317">
          <w:marLeft w:val="0"/>
          <w:marRight w:val="0"/>
          <w:marTop w:val="0"/>
          <w:marBottom w:val="0"/>
          <w:divBdr>
            <w:top w:val="none" w:sz="0" w:space="0" w:color="auto"/>
            <w:left w:val="none" w:sz="0" w:space="0" w:color="auto"/>
            <w:bottom w:val="none" w:sz="0" w:space="0" w:color="auto"/>
            <w:right w:val="none" w:sz="0" w:space="0" w:color="auto"/>
          </w:divBdr>
        </w:div>
        <w:div w:id="1996713733">
          <w:marLeft w:val="0"/>
          <w:marRight w:val="0"/>
          <w:marTop w:val="0"/>
          <w:marBottom w:val="0"/>
          <w:divBdr>
            <w:top w:val="none" w:sz="0" w:space="0" w:color="auto"/>
            <w:left w:val="none" w:sz="0" w:space="0" w:color="auto"/>
            <w:bottom w:val="none" w:sz="0" w:space="0" w:color="auto"/>
            <w:right w:val="none" w:sz="0" w:space="0" w:color="auto"/>
          </w:divBdr>
        </w:div>
        <w:div w:id="988560543">
          <w:marLeft w:val="0"/>
          <w:marRight w:val="0"/>
          <w:marTop w:val="0"/>
          <w:marBottom w:val="0"/>
          <w:divBdr>
            <w:top w:val="none" w:sz="0" w:space="0" w:color="auto"/>
            <w:left w:val="none" w:sz="0" w:space="0" w:color="auto"/>
            <w:bottom w:val="none" w:sz="0" w:space="0" w:color="auto"/>
            <w:right w:val="none" w:sz="0" w:space="0" w:color="auto"/>
          </w:divBdr>
        </w:div>
        <w:div w:id="886721564">
          <w:marLeft w:val="0"/>
          <w:marRight w:val="0"/>
          <w:marTop w:val="0"/>
          <w:marBottom w:val="0"/>
          <w:divBdr>
            <w:top w:val="none" w:sz="0" w:space="0" w:color="auto"/>
            <w:left w:val="none" w:sz="0" w:space="0" w:color="auto"/>
            <w:bottom w:val="none" w:sz="0" w:space="0" w:color="auto"/>
            <w:right w:val="none" w:sz="0" w:space="0" w:color="auto"/>
          </w:divBdr>
        </w:div>
        <w:div w:id="1657953585">
          <w:marLeft w:val="0"/>
          <w:marRight w:val="0"/>
          <w:marTop w:val="0"/>
          <w:marBottom w:val="0"/>
          <w:divBdr>
            <w:top w:val="none" w:sz="0" w:space="0" w:color="auto"/>
            <w:left w:val="none" w:sz="0" w:space="0" w:color="auto"/>
            <w:bottom w:val="none" w:sz="0" w:space="0" w:color="auto"/>
            <w:right w:val="none" w:sz="0" w:space="0" w:color="auto"/>
          </w:divBdr>
        </w:div>
        <w:div w:id="998536673">
          <w:marLeft w:val="0"/>
          <w:marRight w:val="0"/>
          <w:marTop w:val="0"/>
          <w:marBottom w:val="0"/>
          <w:divBdr>
            <w:top w:val="none" w:sz="0" w:space="0" w:color="auto"/>
            <w:left w:val="none" w:sz="0" w:space="0" w:color="auto"/>
            <w:bottom w:val="none" w:sz="0" w:space="0" w:color="auto"/>
            <w:right w:val="none" w:sz="0" w:space="0" w:color="auto"/>
          </w:divBdr>
        </w:div>
      </w:divsChild>
    </w:div>
    <w:div w:id="2063943790">
      <w:bodyDiv w:val="1"/>
      <w:marLeft w:val="0"/>
      <w:marRight w:val="0"/>
      <w:marTop w:val="0"/>
      <w:marBottom w:val="0"/>
      <w:divBdr>
        <w:top w:val="none" w:sz="0" w:space="0" w:color="auto"/>
        <w:left w:val="none" w:sz="0" w:space="0" w:color="auto"/>
        <w:bottom w:val="none" w:sz="0" w:space="0" w:color="auto"/>
        <w:right w:val="none" w:sz="0" w:space="0" w:color="auto"/>
      </w:divBdr>
      <w:divsChild>
        <w:div w:id="182477430">
          <w:marLeft w:val="0"/>
          <w:marRight w:val="0"/>
          <w:marTop w:val="0"/>
          <w:marBottom w:val="0"/>
          <w:divBdr>
            <w:top w:val="none" w:sz="0" w:space="0" w:color="auto"/>
            <w:left w:val="none" w:sz="0" w:space="0" w:color="auto"/>
            <w:bottom w:val="none" w:sz="0" w:space="0" w:color="auto"/>
            <w:right w:val="none" w:sz="0" w:space="0" w:color="auto"/>
          </w:divBdr>
          <w:divsChild>
            <w:div w:id="478032766">
              <w:marLeft w:val="0"/>
              <w:marRight w:val="0"/>
              <w:marTop w:val="0"/>
              <w:marBottom w:val="0"/>
              <w:divBdr>
                <w:top w:val="none" w:sz="0" w:space="0" w:color="auto"/>
                <w:left w:val="none" w:sz="0" w:space="0" w:color="auto"/>
                <w:bottom w:val="none" w:sz="0" w:space="0" w:color="auto"/>
                <w:right w:val="none" w:sz="0" w:space="0" w:color="auto"/>
              </w:divBdr>
              <w:divsChild>
                <w:div w:id="590545197">
                  <w:marLeft w:val="0"/>
                  <w:marRight w:val="0"/>
                  <w:marTop w:val="0"/>
                  <w:marBottom w:val="0"/>
                  <w:divBdr>
                    <w:top w:val="none" w:sz="0" w:space="0" w:color="auto"/>
                    <w:left w:val="none" w:sz="0" w:space="0" w:color="auto"/>
                    <w:bottom w:val="none" w:sz="0" w:space="0" w:color="auto"/>
                    <w:right w:val="none" w:sz="0" w:space="0" w:color="auto"/>
                  </w:divBdr>
                  <w:divsChild>
                    <w:div w:id="250235072">
                      <w:marLeft w:val="0"/>
                      <w:marRight w:val="0"/>
                      <w:marTop w:val="0"/>
                      <w:marBottom w:val="0"/>
                      <w:divBdr>
                        <w:top w:val="none" w:sz="0" w:space="0" w:color="auto"/>
                        <w:left w:val="none" w:sz="0" w:space="0" w:color="auto"/>
                        <w:bottom w:val="none" w:sz="0" w:space="0" w:color="auto"/>
                        <w:right w:val="none" w:sz="0" w:space="0" w:color="auto"/>
                      </w:divBdr>
                      <w:divsChild>
                        <w:div w:id="1299842085">
                          <w:marLeft w:val="0"/>
                          <w:marRight w:val="0"/>
                          <w:marTop w:val="0"/>
                          <w:marBottom w:val="0"/>
                          <w:divBdr>
                            <w:top w:val="none" w:sz="0" w:space="0" w:color="auto"/>
                            <w:left w:val="none" w:sz="0" w:space="0" w:color="auto"/>
                            <w:bottom w:val="none" w:sz="0" w:space="0" w:color="auto"/>
                            <w:right w:val="none" w:sz="0" w:space="0" w:color="auto"/>
                          </w:divBdr>
                          <w:divsChild>
                            <w:div w:id="12223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59522">
                      <w:marLeft w:val="0"/>
                      <w:marRight w:val="0"/>
                      <w:marTop w:val="0"/>
                      <w:marBottom w:val="0"/>
                      <w:divBdr>
                        <w:top w:val="none" w:sz="0" w:space="0" w:color="auto"/>
                        <w:left w:val="none" w:sz="0" w:space="0" w:color="auto"/>
                        <w:bottom w:val="none" w:sz="0" w:space="0" w:color="auto"/>
                        <w:right w:val="none" w:sz="0" w:space="0" w:color="auto"/>
                      </w:divBdr>
                      <w:divsChild>
                        <w:div w:id="957377470">
                          <w:marLeft w:val="0"/>
                          <w:marRight w:val="0"/>
                          <w:marTop w:val="0"/>
                          <w:marBottom w:val="0"/>
                          <w:divBdr>
                            <w:top w:val="none" w:sz="0" w:space="0" w:color="auto"/>
                            <w:left w:val="none" w:sz="0" w:space="0" w:color="auto"/>
                            <w:bottom w:val="none" w:sz="0" w:space="0" w:color="auto"/>
                            <w:right w:val="none" w:sz="0" w:space="0" w:color="auto"/>
                          </w:divBdr>
                          <w:divsChild>
                            <w:div w:id="4127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14F2-1509-44A1-BAD2-047C3ADD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8582</TotalTime>
  <Pages>6</Pages>
  <Words>1882</Words>
  <Characters>10356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 ER</dc:creator>
  <cp:lastModifiedBy>Admis</cp:lastModifiedBy>
  <cp:revision>1794</cp:revision>
  <dcterms:created xsi:type="dcterms:W3CDTF">2019-02-09T13:20:00Z</dcterms:created>
  <dcterms:modified xsi:type="dcterms:W3CDTF">2020-12-04T13:07:00Z</dcterms:modified>
</cp:coreProperties>
</file>